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B5F56A" w14:textId="77777777" w:rsidR="003E08D9" w:rsidRDefault="003E08D9">
      <w:pPr>
        <w:pStyle w:val="Tekstpodstawowy"/>
        <w:ind w:left="0"/>
        <w:rPr>
          <w:sz w:val="20"/>
        </w:rPr>
      </w:pPr>
    </w:p>
    <w:p w14:paraId="24329D41" w14:textId="19B62E56" w:rsidR="0069017F" w:rsidRDefault="0069017F" w:rsidP="0069017F">
      <w:pPr>
        <w:spacing w:before="220" w:line="276" w:lineRule="auto"/>
        <w:ind w:right="2098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</w:t>
      </w:r>
      <w:r w:rsidR="00CB7427" w:rsidRPr="007E6EAE">
        <w:rPr>
          <w:b/>
          <w:i/>
          <w:sz w:val="28"/>
          <w:szCs w:val="28"/>
        </w:rPr>
        <w:t>Przedmiotowe</w:t>
      </w:r>
      <w:r w:rsidR="00CB7427" w:rsidRPr="007E6EAE">
        <w:rPr>
          <w:b/>
          <w:i/>
          <w:spacing w:val="-11"/>
          <w:sz w:val="28"/>
          <w:szCs w:val="28"/>
        </w:rPr>
        <w:t xml:space="preserve"> </w:t>
      </w:r>
      <w:r w:rsidR="00CB7427" w:rsidRPr="007E6EAE">
        <w:rPr>
          <w:b/>
          <w:i/>
          <w:sz w:val="28"/>
          <w:szCs w:val="28"/>
        </w:rPr>
        <w:t>Zasady</w:t>
      </w:r>
      <w:r w:rsidR="00CB7427" w:rsidRPr="007E6EAE">
        <w:rPr>
          <w:b/>
          <w:i/>
          <w:spacing w:val="-10"/>
          <w:sz w:val="28"/>
          <w:szCs w:val="28"/>
        </w:rPr>
        <w:t xml:space="preserve"> </w:t>
      </w:r>
      <w:r w:rsidR="00CB7427" w:rsidRPr="007E6EAE">
        <w:rPr>
          <w:b/>
          <w:i/>
          <w:sz w:val="28"/>
          <w:szCs w:val="28"/>
        </w:rPr>
        <w:t>Oceniania</w:t>
      </w:r>
    </w:p>
    <w:p w14:paraId="2794DBFF" w14:textId="1C1857E6" w:rsidR="003E08D9" w:rsidRPr="007E6EAE" w:rsidRDefault="0069017F" w:rsidP="0069017F">
      <w:pPr>
        <w:spacing w:before="220" w:line="276" w:lineRule="auto"/>
        <w:ind w:right="2098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EDUKACJA ZDROWOTNA</w:t>
      </w:r>
    </w:p>
    <w:p w14:paraId="14C87C1D" w14:textId="77777777" w:rsidR="003E08D9" w:rsidRDefault="003E08D9">
      <w:pPr>
        <w:pStyle w:val="Tekstpodstawowy"/>
        <w:ind w:left="0"/>
        <w:rPr>
          <w:b/>
          <w:sz w:val="30"/>
        </w:rPr>
      </w:pPr>
    </w:p>
    <w:p w14:paraId="6A4E1A08" w14:textId="77777777" w:rsidR="003E08D9" w:rsidRDefault="003E08D9">
      <w:pPr>
        <w:pStyle w:val="Tekstpodstawowy"/>
        <w:ind w:left="0"/>
        <w:rPr>
          <w:b/>
          <w:sz w:val="30"/>
        </w:rPr>
      </w:pPr>
    </w:p>
    <w:p w14:paraId="78ABD9EA" w14:textId="7BE04098" w:rsidR="0069017F" w:rsidRPr="0069017F" w:rsidRDefault="00CB7427" w:rsidP="0069017F">
      <w:pPr>
        <w:pStyle w:val="Nagwek1"/>
        <w:numPr>
          <w:ilvl w:val="0"/>
          <w:numId w:val="8"/>
        </w:numPr>
        <w:tabs>
          <w:tab w:val="left" w:pos="312"/>
        </w:tabs>
        <w:spacing w:before="183"/>
      </w:pPr>
      <w:r>
        <w:t>ZASADY</w:t>
      </w:r>
      <w:r>
        <w:rPr>
          <w:spacing w:val="-3"/>
        </w:rPr>
        <w:t xml:space="preserve"> </w:t>
      </w:r>
      <w:r>
        <w:rPr>
          <w:spacing w:val="-2"/>
        </w:rPr>
        <w:t>OGÓLN</w:t>
      </w:r>
      <w:r w:rsidR="0069017F">
        <w:rPr>
          <w:spacing w:val="-2"/>
        </w:rPr>
        <w:t>E</w:t>
      </w:r>
    </w:p>
    <w:p w14:paraId="73D3CE61" w14:textId="77777777" w:rsidR="0069017F" w:rsidRPr="0069017F" w:rsidRDefault="0069017F" w:rsidP="00AC7342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Kryteria oceniania opracowano na podstawie programu nauczania „Holistyczna edukacja prozdrowotna w szkole podstawowej – ciało, umysł, duch” dla klas IV–VIII</w:t>
      </w:r>
      <w:r>
        <w:rPr>
          <w:rFonts w:ascii="Times New Roman" w:hAnsi="Times New Roman" w:cs="Times New Roman"/>
          <w:lang w:val="pl-PL"/>
        </w:rPr>
        <w:t xml:space="preserve"> (2026)</w:t>
      </w:r>
      <w:r w:rsidRPr="0069017F">
        <w:rPr>
          <w:rFonts w:ascii="Times New Roman" w:hAnsi="Times New Roman" w:cs="Times New Roman"/>
          <w:lang w:val="pl-PL"/>
        </w:rPr>
        <w:t>. Program zakłada rozwijanie wiedzy, umiejętności praktycznych, samoświadomości, odpowiedzialności za własne zdrowie, umiejętności budowania relacji oraz postaw prozdrowotnych i prospołecznych.</w:t>
      </w:r>
    </w:p>
    <w:p w14:paraId="1FA1607E" w14:textId="77777777" w:rsidR="0069017F" w:rsidRDefault="0069017F" w:rsidP="00AC7342">
      <w:pPr>
        <w:pStyle w:val="Tekstpodstawowy"/>
        <w:spacing w:line="360" w:lineRule="auto"/>
        <w:jc w:val="both"/>
      </w:pPr>
      <w:r>
        <w:t>Ocenianiu podlegają w szczególności:</w:t>
      </w:r>
    </w:p>
    <w:p w14:paraId="0CFF81FE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wiedza i rozumienie zagadnień omawianych na zajęciach;</w:t>
      </w:r>
    </w:p>
    <w:p w14:paraId="412A93F0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umiejętność wykorzystania wiedzy w sytuacjach życia codziennego;</w:t>
      </w:r>
    </w:p>
    <w:p w14:paraId="197A2D8A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analiza sytuacji problemowych i podejmowanie świadomych decyzji;</w:t>
      </w:r>
    </w:p>
    <w:p w14:paraId="7F31C851" w14:textId="77777777" w:rsid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aktywność podczas zajęć;</w:t>
      </w:r>
    </w:p>
    <w:p w14:paraId="33DECCAE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udział w dyskusjach, ćwiczeniach, scenkach i pracy zespołowej;</w:t>
      </w:r>
    </w:p>
    <w:p w14:paraId="055EEF6E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wykonywanie kart pracy, zadań i projektów;</w:t>
      </w:r>
    </w:p>
    <w:p w14:paraId="2613F5A0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umiejętność formułowania własnych opinii i ich uzasadniania;</w:t>
      </w:r>
    </w:p>
    <w:p w14:paraId="66C2CA79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samoocena i refleksja nad własnymi zachowaniami;</w:t>
      </w:r>
    </w:p>
    <w:p w14:paraId="59DE6B82" w14:textId="77777777" w:rsidR="0069017F" w:rsidRPr="0069017F" w:rsidRDefault="0069017F" w:rsidP="00AC7342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umiejętność współpracy, komunikowania się, respektowania granic i szacunku wobec innych.</w:t>
      </w:r>
    </w:p>
    <w:p w14:paraId="44CF351D" w14:textId="77777777" w:rsidR="0069017F" w:rsidRPr="0069017F" w:rsidRDefault="0069017F" w:rsidP="00AC7342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69017F">
        <w:rPr>
          <w:rFonts w:ascii="Times New Roman" w:hAnsi="Times New Roman" w:cs="Times New Roman"/>
          <w:lang w:val="pl-PL"/>
        </w:rPr>
        <w:t>Ocena nie powinna być uzależniona od osobistych doświadczeń ucznia, jego sytuacji rodzinnej, stanu zdrowia, wyglądu, sprawności fizycznej ani od tego, czy stosuje określone zachowania zdrowotne w życiu prywatnym.</w:t>
      </w:r>
    </w:p>
    <w:p w14:paraId="5C358009" w14:textId="7DE2714E" w:rsidR="0069017F" w:rsidRDefault="0069017F" w:rsidP="0069017F"/>
    <w:p w14:paraId="5CFC14A8" w14:textId="3A0C8977" w:rsidR="0069017F" w:rsidRPr="00B521A5" w:rsidRDefault="0069017F" w:rsidP="00B521A5">
      <w:pPr>
        <w:pStyle w:val="Nagwek1"/>
        <w:spacing w:line="360" w:lineRule="auto"/>
        <w:jc w:val="both"/>
      </w:pPr>
      <w:bookmarkStart w:id="0" w:name="ogólne-kryteria-różnicujące-oceny-16"/>
      <w:r w:rsidRPr="00B521A5">
        <w:t xml:space="preserve">2. </w:t>
      </w:r>
      <w:r w:rsidR="007A0736">
        <w:t xml:space="preserve">OGÓLNE KRYTERIA RÓŻNICUJĄCE OCENY 1-6 </w:t>
      </w:r>
    </w:p>
    <w:tbl>
      <w:tblPr>
        <w:tblStyle w:val="Table"/>
        <w:tblW w:w="5000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4748"/>
        <w:gridCol w:w="4748"/>
      </w:tblGrid>
      <w:tr w:rsidR="0069017F" w:rsidRPr="00B521A5" w14:paraId="37DBA2C3" w14:textId="77777777" w:rsidTr="000A63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428" w:type="dxa"/>
          </w:tcPr>
          <w:p w14:paraId="4DB167CB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521A5">
              <w:rPr>
                <w:rFonts w:ascii="Times New Roman" w:hAnsi="Times New Roman" w:cs="Times New Roman"/>
              </w:rPr>
              <w:t>Ocena</w:t>
            </w:r>
          </w:p>
        </w:tc>
        <w:tc>
          <w:tcPr>
            <w:tcW w:w="4428" w:type="dxa"/>
          </w:tcPr>
          <w:p w14:paraId="29E7ACC4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521A5">
              <w:rPr>
                <w:rFonts w:ascii="Times New Roman" w:hAnsi="Times New Roman" w:cs="Times New Roman"/>
              </w:rPr>
              <w:t>Poziom osiągnięć ucznia</w:t>
            </w:r>
          </w:p>
        </w:tc>
      </w:tr>
      <w:tr w:rsidR="0069017F" w:rsidRPr="00B521A5" w14:paraId="2A3CEB6B" w14:textId="77777777" w:rsidTr="000A6391">
        <w:tc>
          <w:tcPr>
            <w:tcW w:w="4428" w:type="dxa"/>
          </w:tcPr>
          <w:p w14:paraId="7FFFD838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521A5">
              <w:rPr>
                <w:rFonts w:ascii="Times New Roman" w:hAnsi="Times New Roman" w:cs="Times New Roman"/>
                <w:b/>
                <w:bCs/>
              </w:rPr>
              <w:t>6 – celujący</w:t>
            </w:r>
          </w:p>
        </w:tc>
        <w:tc>
          <w:tcPr>
            <w:tcW w:w="4428" w:type="dxa"/>
          </w:tcPr>
          <w:p w14:paraId="1516E431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B521A5">
              <w:rPr>
                <w:rFonts w:ascii="Times New Roman" w:hAnsi="Times New Roman" w:cs="Times New Roman"/>
                <w:lang w:val="pl-PL"/>
              </w:rPr>
              <w:t xml:space="preserve">Uczeń w pełni opanował wymagania, samodzielnie analizuje problemy, wyciąga wnioski, stosuje wiedzę w praktyce, </w:t>
            </w:r>
            <w:r w:rsidRPr="00B521A5">
              <w:rPr>
                <w:rFonts w:ascii="Times New Roman" w:hAnsi="Times New Roman" w:cs="Times New Roman"/>
                <w:lang w:val="pl-PL"/>
              </w:rPr>
              <w:lastRenderedPageBreak/>
              <w:t>argumentuje swoje stanowisko i aktywnie angażuje się w projekty.</w:t>
            </w:r>
          </w:p>
        </w:tc>
      </w:tr>
      <w:tr w:rsidR="0069017F" w:rsidRPr="00B521A5" w14:paraId="299CD0E9" w14:textId="77777777" w:rsidTr="000A6391">
        <w:tc>
          <w:tcPr>
            <w:tcW w:w="4428" w:type="dxa"/>
          </w:tcPr>
          <w:p w14:paraId="7E202383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521A5">
              <w:rPr>
                <w:rFonts w:ascii="Times New Roman" w:hAnsi="Times New Roman" w:cs="Times New Roman"/>
                <w:b/>
                <w:bCs/>
              </w:rPr>
              <w:lastRenderedPageBreak/>
              <w:t>5 – bardzo dobry</w:t>
            </w:r>
          </w:p>
        </w:tc>
        <w:tc>
          <w:tcPr>
            <w:tcW w:w="4428" w:type="dxa"/>
          </w:tcPr>
          <w:p w14:paraId="31FF48E9" w14:textId="5C1F77A3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B521A5">
              <w:rPr>
                <w:rFonts w:ascii="Times New Roman" w:hAnsi="Times New Roman" w:cs="Times New Roman"/>
                <w:lang w:val="pl-PL"/>
              </w:rPr>
              <w:t xml:space="preserve">Uczeń bardzo dobrze opanował wymagania, samodzielnie wykorzystuje wiedzę </w:t>
            </w:r>
            <w:r w:rsidR="006B2E6F">
              <w:rPr>
                <w:rFonts w:ascii="Times New Roman" w:hAnsi="Times New Roman" w:cs="Times New Roman"/>
                <w:lang w:val="pl-PL"/>
              </w:rPr>
              <w:br/>
            </w:r>
            <w:r w:rsidRPr="00B521A5">
              <w:rPr>
                <w:rFonts w:ascii="Times New Roman" w:hAnsi="Times New Roman" w:cs="Times New Roman"/>
                <w:lang w:val="pl-PL"/>
              </w:rPr>
              <w:t>i prawidłowo wykonuje zadania praktyczne.</w:t>
            </w:r>
          </w:p>
        </w:tc>
      </w:tr>
      <w:tr w:rsidR="0069017F" w:rsidRPr="00B521A5" w14:paraId="3B7F6F68" w14:textId="77777777" w:rsidTr="000A6391">
        <w:tc>
          <w:tcPr>
            <w:tcW w:w="4428" w:type="dxa"/>
          </w:tcPr>
          <w:p w14:paraId="00075251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521A5">
              <w:rPr>
                <w:rFonts w:ascii="Times New Roman" w:hAnsi="Times New Roman" w:cs="Times New Roman"/>
                <w:b/>
                <w:bCs/>
              </w:rPr>
              <w:t>4 – dobry</w:t>
            </w:r>
          </w:p>
        </w:tc>
        <w:tc>
          <w:tcPr>
            <w:tcW w:w="4428" w:type="dxa"/>
          </w:tcPr>
          <w:p w14:paraId="33ED8E78" w14:textId="3E3D9D1A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B521A5">
              <w:rPr>
                <w:rFonts w:ascii="Times New Roman" w:hAnsi="Times New Roman" w:cs="Times New Roman"/>
                <w:lang w:val="pl-PL"/>
              </w:rPr>
              <w:t xml:space="preserve">Uczeń dobrze opanował większość wymagań, poprawnie rozwiązuje typowe problemy </w:t>
            </w:r>
            <w:r w:rsidR="006B2E6F">
              <w:rPr>
                <w:rFonts w:ascii="Times New Roman" w:hAnsi="Times New Roman" w:cs="Times New Roman"/>
                <w:lang w:val="pl-PL"/>
              </w:rPr>
              <w:br/>
            </w:r>
            <w:r w:rsidRPr="00B521A5">
              <w:rPr>
                <w:rFonts w:ascii="Times New Roman" w:hAnsi="Times New Roman" w:cs="Times New Roman"/>
                <w:lang w:val="pl-PL"/>
              </w:rPr>
              <w:t>i zazwyczaj samodzielnie wykonuje zadania.</w:t>
            </w:r>
          </w:p>
        </w:tc>
      </w:tr>
      <w:tr w:rsidR="0069017F" w:rsidRPr="00B521A5" w14:paraId="60F1EF9D" w14:textId="77777777" w:rsidTr="000A6391">
        <w:tc>
          <w:tcPr>
            <w:tcW w:w="4428" w:type="dxa"/>
          </w:tcPr>
          <w:p w14:paraId="22E1B9C8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521A5">
              <w:rPr>
                <w:rFonts w:ascii="Times New Roman" w:hAnsi="Times New Roman" w:cs="Times New Roman"/>
                <w:b/>
                <w:bCs/>
              </w:rPr>
              <w:t>3 – dostateczny</w:t>
            </w:r>
          </w:p>
        </w:tc>
        <w:tc>
          <w:tcPr>
            <w:tcW w:w="4428" w:type="dxa"/>
          </w:tcPr>
          <w:p w14:paraId="48A0EEB2" w14:textId="5CC0D612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B521A5">
              <w:rPr>
                <w:rFonts w:ascii="Times New Roman" w:hAnsi="Times New Roman" w:cs="Times New Roman"/>
                <w:lang w:val="pl-PL"/>
              </w:rPr>
              <w:t xml:space="preserve">Uczeń opanował podstawowe wiadomości </w:t>
            </w:r>
            <w:r w:rsidR="006B2E6F">
              <w:rPr>
                <w:rFonts w:ascii="Times New Roman" w:hAnsi="Times New Roman" w:cs="Times New Roman"/>
                <w:lang w:val="pl-PL"/>
              </w:rPr>
              <w:br/>
            </w:r>
            <w:r w:rsidRPr="00B521A5">
              <w:rPr>
                <w:rFonts w:ascii="Times New Roman" w:hAnsi="Times New Roman" w:cs="Times New Roman"/>
                <w:lang w:val="pl-PL"/>
              </w:rPr>
              <w:t>i umiejętności, ale w sytuacjach wymagających zastosowania wiedzy potrzebuje pomocy.</w:t>
            </w:r>
          </w:p>
        </w:tc>
      </w:tr>
      <w:tr w:rsidR="0069017F" w:rsidRPr="00B521A5" w14:paraId="3B390F3F" w14:textId="77777777" w:rsidTr="000A6391">
        <w:tc>
          <w:tcPr>
            <w:tcW w:w="4428" w:type="dxa"/>
          </w:tcPr>
          <w:p w14:paraId="3C8248C8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521A5">
              <w:rPr>
                <w:rFonts w:ascii="Times New Roman" w:hAnsi="Times New Roman" w:cs="Times New Roman"/>
                <w:b/>
                <w:bCs/>
              </w:rPr>
              <w:t>2 – dopuszczający</w:t>
            </w:r>
          </w:p>
        </w:tc>
        <w:tc>
          <w:tcPr>
            <w:tcW w:w="4428" w:type="dxa"/>
          </w:tcPr>
          <w:p w14:paraId="6D2EE5F6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B521A5">
              <w:rPr>
                <w:rFonts w:ascii="Times New Roman" w:hAnsi="Times New Roman" w:cs="Times New Roman"/>
                <w:lang w:val="pl-PL"/>
              </w:rPr>
              <w:t>Uczeń opanował minimum programowe pozwalające na dalszą naukę, wykonuje podstawowe zadania przy wsparciu nauczyciela.</w:t>
            </w:r>
          </w:p>
        </w:tc>
      </w:tr>
      <w:tr w:rsidR="0069017F" w:rsidRPr="00B521A5" w14:paraId="09B16648" w14:textId="77777777" w:rsidTr="000A6391">
        <w:tc>
          <w:tcPr>
            <w:tcW w:w="4428" w:type="dxa"/>
          </w:tcPr>
          <w:p w14:paraId="170AA78D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521A5">
              <w:rPr>
                <w:rFonts w:ascii="Times New Roman" w:hAnsi="Times New Roman" w:cs="Times New Roman"/>
                <w:b/>
                <w:bCs/>
              </w:rPr>
              <w:t>1 – niedostateczny</w:t>
            </w:r>
          </w:p>
        </w:tc>
        <w:tc>
          <w:tcPr>
            <w:tcW w:w="4428" w:type="dxa"/>
          </w:tcPr>
          <w:p w14:paraId="0ECA8087" w14:textId="77777777" w:rsidR="0069017F" w:rsidRPr="00B521A5" w:rsidRDefault="0069017F" w:rsidP="00B521A5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B521A5">
              <w:rPr>
                <w:rFonts w:ascii="Times New Roman" w:hAnsi="Times New Roman" w:cs="Times New Roman"/>
                <w:lang w:val="pl-PL"/>
              </w:rPr>
              <w:t>Uczeń nie opanował podstawowych wiadomości i umiejętności oraz nie podejmuje skutecznych prób ich uzupełnienia mimo pomocy nauczyciela.</w:t>
            </w:r>
          </w:p>
        </w:tc>
      </w:tr>
    </w:tbl>
    <w:p w14:paraId="75AD8436" w14:textId="59AF7235" w:rsidR="0069017F" w:rsidRPr="00B521A5" w:rsidRDefault="0069017F" w:rsidP="00B521A5">
      <w:pPr>
        <w:pStyle w:val="Nagwek1"/>
        <w:spacing w:line="360" w:lineRule="auto"/>
        <w:jc w:val="both"/>
      </w:pPr>
      <w:bookmarkStart w:id="1" w:name="formy-sprawdzania-osiągnięć-ucznia"/>
      <w:bookmarkEnd w:id="0"/>
      <w:r w:rsidRPr="00B521A5">
        <w:t xml:space="preserve">3. </w:t>
      </w:r>
      <w:r w:rsidR="007A0736">
        <w:t>FORMY SPRAWDZANIA OSIĄGNIĘĆ UCZNIA</w:t>
      </w:r>
    </w:p>
    <w:p w14:paraId="1CB60454" w14:textId="77777777" w:rsidR="0069017F" w:rsidRPr="00B521A5" w:rsidRDefault="0069017F" w:rsidP="00B521A5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B521A5">
        <w:rPr>
          <w:rFonts w:ascii="Times New Roman" w:hAnsi="Times New Roman" w:cs="Times New Roman"/>
          <w:lang w:val="pl-PL"/>
        </w:rPr>
        <w:t>W ocenianiu można wykorzystywać:</w:t>
      </w:r>
    </w:p>
    <w:p w14:paraId="0DD0D5F9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B521A5">
        <w:rPr>
          <w:rFonts w:ascii="Times New Roman" w:hAnsi="Times New Roman" w:cs="Times New Roman"/>
          <w:lang w:val="pl-PL"/>
        </w:rPr>
        <w:t>obserwację pracy ucznia podczas zajęć;</w:t>
      </w:r>
    </w:p>
    <w:p w14:paraId="1FAD6190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wypowiedzi ustne;</w:t>
      </w:r>
    </w:p>
    <w:p w14:paraId="59849C51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dyskusje i debaty;</w:t>
      </w:r>
    </w:p>
    <w:p w14:paraId="4F6DA272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analizę sytuacji problemowych;</w:t>
      </w:r>
    </w:p>
    <w:p w14:paraId="3BFDD325" w14:textId="77777777" w:rsidR="0069017F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karty pracy;</w:t>
      </w:r>
    </w:p>
    <w:p w14:paraId="5593B896" w14:textId="3A247F6E" w:rsidR="000E5DFD" w:rsidRPr="00B521A5" w:rsidRDefault="000E5DFD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zeszyt przedmiotowy;</w:t>
      </w:r>
      <w:bookmarkStart w:id="2" w:name="_GoBack"/>
      <w:bookmarkEnd w:id="2"/>
    </w:p>
    <w:p w14:paraId="139A0338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zadania praktyczne;</w:t>
      </w:r>
    </w:p>
    <w:p w14:paraId="167A277B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scenki i ćwiczenia sytuacyjne;</w:t>
      </w:r>
    </w:p>
    <w:p w14:paraId="67494CA2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B521A5">
        <w:rPr>
          <w:rFonts w:ascii="Times New Roman" w:hAnsi="Times New Roman" w:cs="Times New Roman"/>
          <w:lang w:val="pl-PL"/>
        </w:rPr>
        <w:lastRenderedPageBreak/>
        <w:t>quizy i krótkie sprawdziany wiedzy;</w:t>
      </w:r>
    </w:p>
    <w:p w14:paraId="020DD07A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projekty indywidualne i grupowe;</w:t>
      </w:r>
    </w:p>
    <w:p w14:paraId="670381D4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prezentacje;</w:t>
      </w:r>
    </w:p>
    <w:p w14:paraId="0C9893FD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B521A5">
        <w:rPr>
          <w:rFonts w:ascii="Times New Roman" w:hAnsi="Times New Roman" w:cs="Times New Roman"/>
          <w:lang w:val="pl-PL"/>
        </w:rPr>
        <w:t>plakaty, infografiki, poradniki i inne wytwory uczniów;</w:t>
      </w:r>
    </w:p>
    <w:p w14:paraId="5471FF97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samoocenę i autorefleksję;</w:t>
      </w:r>
    </w:p>
    <w:p w14:paraId="346723EA" w14:textId="77777777" w:rsidR="0069017F" w:rsidRPr="00B521A5" w:rsidRDefault="0069017F" w:rsidP="00B521A5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ocenę pracy zespołowej.</w:t>
      </w:r>
    </w:p>
    <w:p w14:paraId="2D211C0D" w14:textId="3E402DC8" w:rsidR="007A0736" w:rsidRPr="007A0736" w:rsidRDefault="0069017F" w:rsidP="004F11D3">
      <w:pPr>
        <w:pStyle w:val="FirstParagraph"/>
        <w:spacing w:line="360" w:lineRule="auto"/>
        <w:jc w:val="both"/>
        <w:rPr>
          <w:lang w:val="pl-PL"/>
        </w:rPr>
      </w:pPr>
      <w:r w:rsidRPr="00B521A5">
        <w:rPr>
          <w:rFonts w:ascii="Times New Roman" w:hAnsi="Times New Roman" w:cs="Times New Roman"/>
          <w:lang w:val="pl-PL"/>
        </w:rPr>
        <w:t xml:space="preserve">Takie podejście jest zgodne z charakterem programu, który przewiduje m.in. analizę projektów </w:t>
      </w:r>
      <w:r w:rsidR="007A0736">
        <w:rPr>
          <w:rFonts w:ascii="Times New Roman" w:hAnsi="Times New Roman" w:cs="Times New Roman"/>
          <w:lang w:val="pl-PL"/>
        </w:rPr>
        <w:br/>
      </w:r>
      <w:r w:rsidRPr="00B521A5">
        <w:rPr>
          <w:rFonts w:ascii="Times New Roman" w:hAnsi="Times New Roman" w:cs="Times New Roman"/>
          <w:lang w:val="pl-PL"/>
        </w:rPr>
        <w:t xml:space="preserve">i wypowiedzi uczniów, obserwację postaw, samoocenę, ocenę koleżeńską oraz rozmowy </w:t>
      </w:r>
      <w:r w:rsidR="007A0736">
        <w:rPr>
          <w:rFonts w:ascii="Times New Roman" w:hAnsi="Times New Roman" w:cs="Times New Roman"/>
          <w:lang w:val="pl-PL"/>
        </w:rPr>
        <w:br/>
      </w:r>
      <w:r w:rsidRPr="00B521A5">
        <w:rPr>
          <w:rFonts w:ascii="Times New Roman" w:hAnsi="Times New Roman" w:cs="Times New Roman"/>
          <w:lang w:val="pl-PL"/>
        </w:rPr>
        <w:t>z uczniami.</w:t>
      </w:r>
    </w:p>
    <w:p w14:paraId="7E599C8E" w14:textId="4F71C74D" w:rsidR="0069017F" w:rsidRPr="00B521A5" w:rsidRDefault="0069017F" w:rsidP="00B521A5">
      <w:pPr>
        <w:pStyle w:val="Nagwek1"/>
        <w:spacing w:line="360" w:lineRule="auto"/>
        <w:jc w:val="both"/>
      </w:pPr>
      <w:bookmarkStart w:id="3" w:name="zasady-dotyczące-projektów"/>
      <w:bookmarkEnd w:id="1"/>
      <w:r w:rsidRPr="00B521A5">
        <w:t>4.</w:t>
      </w:r>
      <w:r w:rsidR="007A0736">
        <w:t xml:space="preserve"> ZASADY DOTYCZĄCE PROJEKTÓW</w:t>
      </w:r>
    </w:p>
    <w:p w14:paraId="4ED7E0E8" w14:textId="77777777" w:rsidR="0069017F" w:rsidRPr="00B521A5" w:rsidRDefault="0069017F" w:rsidP="00B521A5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B521A5">
        <w:rPr>
          <w:rFonts w:ascii="Times New Roman" w:hAnsi="Times New Roman" w:cs="Times New Roman"/>
          <w:lang w:val="pl-PL"/>
        </w:rPr>
        <w:t>Podczas oceniania projektu należy brać pod uwagę:</w:t>
      </w:r>
    </w:p>
    <w:p w14:paraId="4ADBFEB8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przygotowanie merytoryczne;</w:t>
      </w:r>
    </w:p>
    <w:p w14:paraId="74C7BBE5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poprawność przedstawionych informacji;</w:t>
      </w:r>
    </w:p>
    <w:p w14:paraId="2D804557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samodzielność;</w:t>
      </w:r>
    </w:p>
    <w:p w14:paraId="2CF0EBE7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zaangażowanie;</w:t>
      </w:r>
    </w:p>
    <w:p w14:paraId="3196D9D5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współpracę w grupie;</w:t>
      </w:r>
    </w:p>
    <w:p w14:paraId="032F7CDA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umiejętność podziału zadań;</w:t>
      </w:r>
    </w:p>
    <w:p w14:paraId="4FD55AB6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sposób prezentacji;</w:t>
      </w:r>
    </w:p>
    <w:p w14:paraId="4705D5B4" w14:textId="77777777" w:rsidR="0069017F" w:rsidRPr="00B521A5" w:rsidRDefault="0069017F" w:rsidP="00B521A5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r w:rsidRPr="00B521A5">
        <w:rPr>
          <w:rFonts w:ascii="Times New Roman" w:hAnsi="Times New Roman" w:cs="Times New Roman"/>
        </w:rPr>
        <w:t>wyciąganie wniosków i refleksję.</w:t>
      </w:r>
    </w:p>
    <w:p w14:paraId="45E44636" w14:textId="77777777" w:rsidR="0069017F" w:rsidRPr="00B521A5" w:rsidRDefault="0069017F" w:rsidP="00B521A5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B521A5">
        <w:rPr>
          <w:rFonts w:ascii="Times New Roman" w:hAnsi="Times New Roman" w:cs="Times New Roman"/>
          <w:lang w:val="pl-PL"/>
        </w:rPr>
        <w:t>Samo wykonanie atrakcyjnego wizualnie projektu nie powinno być podstawą do uzyskania najwyższej oceny. Najważniejsze są wiedza, umiejętności, samodzielność, współpraca i refleksja.</w:t>
      </w:r>
    </w:p>
    <w:p w14:paraId="61666E11" w14:textId="6ECA3C87" w:rsidR="0069017F" w:rsidRPr="00B521A5" w:rsidRDefault="0069017F" w:rsidP="00B521A5">
      <w:pPr>
        <w:pStyle w:val="Nagwek1"/>
        <w:spacing w:line="360" w:lineRule="auto"/>
        <w:jc w:val="both"/>
      </w:pPr>
      <w:bookmarkStart w:id="4" w:name="Xdfe30a3c55725e2e301ff8711b0b0309325c480"/>
      <w:bookmarkEnd w:id="3"/>
      <w:r w:rsidRPr="00B521A5">
        <w:t xml:space="preserve">5. </w:t>
      </w:r>
      <w:r w:rsidR="007A0736">
        <w:t>ZASADA SZCZEGÓLNA DOTYCZĄCA EDUKACJI ZDROWOTNEJ</w:t>
      </w:r>
    </w:p>
    <w:p w14:paraId="319963F5" w14:textId="77777777" w:rsidR="0069017F" w:rsidRPr="00B521A5" w:rsidRDefault="0069017F" w:rsidP="00B521A5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B521A5">
        <w:rPr>
          <w:rFonts w:ascii="Times New Roman" w:hAnsi="Times New Roman" w:cs="Times New Roman"/>
          <w:lang w:val="pl-PL"/>
        </w:rPr>
        <w:t xml:space="preserve">Ocenianie powinno koncentrować się przede wszystkim na </w:t>
      </w:r>
      <w:r w:rsidRPr="00B521A5">
        <w:rPr>
          <w:rFonts w:ascii="Times New Roman" w:hAnsi="Times New Roman" w:cs="Times New Roman"/>
          <w:b/>
          <w:bCs/>
          <w:lang w:val="pl-PL"/>
        </w:rPr>
        <w:t>wiedzy, rozumieniu zagadnień, umiejętnościach, analizowaniu sytuacji i aktywności edukacyjnej ucznia</w:t>
      </w:r>
      <w:r w:rsidRPr="00B521A5">
        <w:rPr>
          <w:rFonts w:ascii="Times New Roman" w:hAnsi="Times New Roman" w:cs="Times New Roman"/>
          <w:lang w:val="pl-PL"/>
        </w:rPr>
        <w:t>, a nie na ocenianiu jego prywatnego życia lub osobistych decyzji zdrowotnych.</w:t>
      </w:r>
    </w:p>
    <w:p w14:paraId="649C896A" w14:textId="77777777" w:rsidR="0069017F" w:rsidRPr="00B521A5" w:rsidRDefault="0069017F" w:rsidP="007A0736">
      <w:pPr>
        <w:pStyle w:val="Tekstpodstawowy"/>
        <w:spacing w:line="360" w:lineRule="auto"/>
        <w:ind w:left="0"/>
        <w:jc w:val="both"/>
      </w:pPr>
      <w:r w:rsidRPr="00B521A5">
        <w:t xml:space="preserve">Uczeń powinien mieć możliwość wyrażenia własnego zdania bez konieczności ujawniania osobistych doświadczeń. Szczególnie w obszarach dotyczących emocji, dojrzewania, relacji, seksualności i sytuacji rodzinnej nauczyciel powinien stwarzać bezpieczne warunki do </w:t>
      </w:r>
      <w:r w:rsidRPr="00B521A5">
        <w:lastRenderedPageBreak/>
        <w:t>wypowiedzi.</w:t>
      </w:r>
    </w:p>
    <w:p w14:paraId="6450986C" w14:textId="77777777" w:rsidR="0069017F" w:rsidRPr="00B521A5" w:rsidRDefault="0069017F" w:rsidP="007A0736">
      <w:pPr>
        <w:pStyle w:val="Tekstpodstawowy"/>
        <w:spacing w:line="360" w:lineRule="auto"/>
        <w:ind w:left="0"/>
        <w:jc w:val="both"/>
      </w:pPr>
      <w:r w:rsidRPr="00B521A5">
        <w:t>Kryteria należy stosować z uwzględnieniem możliwości psychofizycznych ucznia oraz jego indywidualnych potrzeb edukacyjnych.</w:t>
      </w:r>
    </w:p>
    <w:bookmarkEnd w:id="4"/>
    <w:p w14:paraId="05D75FFE" w14:textId="77777777" w:rsidR="00CF7250" w:rsidRPr="00B521A5" w:rsidRDefault="00CF7250" w:rsidP="007A0736">
      <w:pPr>
        <w:spacing w:line="360" w:lineRule="auto"/>
        <w:jc w:val="both"/>
        <w:rPr>
          <w:sz w:val="24"/>
          <w:szCs w:val="24"/>
        </w:rPr>
      </w:pPr>
    </w:p>
    <w:p w14:paraId="328A4C4C" w14:textId="77777777" w:rsidR="00CF7250" w:rsidRPr="00B521A5" w:rsidRDefault="00CF7250" w:rsidP="00B521A5">
      <w:pPr>
        <w:spacing w:line="360" w:lineRule="auto"/>
        <w:jc w:val="both"/>
        <w:rPr>
          <w:sz w:val="24"/>
          <w:szCs w:val="24"/>
        </w:rPr>
      </w:pPr>
    </w:p>
    <w:p w14:paraId="7E9DBBD9" w14:textId="77777777" w:rsidR="00CF7250" w:rsidRPr="00B521A5" w:rsidRDefault="00CF7250" w:rsidP="00B521A5">
      <w:pPr>
        <w:spacing w:line="360" w:lineRule="auto"/>
        <w:jc w:val="both"/>
        <w:rPr>
          <w:sz w:val="24"/>
          <w:szCs w:val="24"/>
        </w:rPr>
      </w:pPr>
    </w:p>
    <w:p w14:paraId="043C7589" w14:textId="77777777" w:rsidR="00CF7250" w:rsidRPr="00B521A5" w:rsidRDefault="00CF7250" w:rsidP="00B521A5">
      <w:pPr>
        <w:spacing w:line="360" w:lineRule="auto"/>
        <w:jc w:val="both"/>
        <w:rPr>
          <w:sz w:val="24"/>
          <w:szCs w:val="24"/>
        </w:rPr>
      </w:pPr>
    </w:p>
    <w:p w14:paraId="1E75CC6F" w14:textId="77777777" w:rsidR="00CF7250" w:rsidRPr="00B521A5" w:rsidRDefault="00CF7250" w:rsidP="00B521A5">
      <w:pPr>
        <w:spacing w:line="360" w:lineRule="auto"/>
        <w:jc w:val="both"/>
        <w:rPr>
          <w:sz w:val="24"/>
          <w:szCs w:val="24"/>
        </w:rPr>
      </w:pPr>
    </w:p>
    <w:sectPr w:rsidR="00CF7250" w:rsidRPr="00B521A5">
      <w:headerReference w:type="default" r:id="rId8"/>
      <w:footerReference w:type="default" r:id="rId9"/>
      <w:pgSz w:w="11900" w:h="16840"/>
      <w:pgMar w:top="1380" w:right="1300" w:bottom="1220" w:left="1320" w:header="708" w:footer="102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B425F2" w14:textId="77777777" w:rsidR="00143919" w:rsidRDefault="00143919">
      <w:r>
        <w:separator/>
      </w:r>
    </w:p>
  </w:endnote>
  <w:endnote w:type="continuationSeparator" w:id="0">
    <w:p w14:paraId="533D4B65" w14:textId="77777777" w:rsidR="00143919" w:rsidRDefault="00143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4348364"/>
      <w:docPartObj>
        <w:docPartGallery w:val="Page Numbers (Bottom of Page)"/>
        <w:docPartUnique/>
      </w:docPartObj>
    </w:sdtPr>
    <w:sdtEndPr/>
    <w:sdtContent>
      <w:p w14:paraId="5EF4E035" w14:textId="0623FC91" w:rsidR="00A73C67" w:rsidRDefault="00A73C6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DFD">
          <w:rPr>
            <w:noProof/>
          </w:rPr>
          <w:t>3</w:t>
        </w:r>
        <w:r>
          <w:fldChar w:fldCharType="end"/>
        </w:r>
      </w:p>
    </w:sdtContent>
  </w:sdt>
  <w:p w14:paraId="2BDFEB79" w14:textId="0592773C" w:rsidR="003E08D9" w:rsidRDefault="003E08D9">
    <w:pPr>
      <w:pStyle w:val="Tekstpodstawowy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340BB5" w14:textId="77777777" w:rsidR="00143919" w:rsidRDefault="00143919">
      <w:r>
        <w:separator/>
      </w:r>
    </w:p>
  </w:footnote>
  <w:footnote w:type="continuationSeparator" w:id="0">
    <w:p w14:paraId="05AEFB80" w14:textId="77777777" w:rsidR="00143919" w:rsidRDefault="001439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86700" w14:textId="4900F90B" w:rsidR="003E08D9" w:rsidRDefault="005B5745">
    <w:pPr>
      <w:pStyle w:val="Tekstpodstawowy"/>
      <w:spacing w:line="14" w:lineRule="auto"/>
      <w:ind w:left="0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471104" behindDoc="1" locked="0" layoutInCell="1" allowOverlap="1" wp14:anchorId="27BA45C4" wp14:editId="52C41FB3">
              <wp:simplePos x="0" y="0"/>
              <wp:positionH relativeFrom="page">
                <wp:posOffset>1008380</wp:posOffset>
              </wp:positionH>
              <wp:positionV relativeFrom="page">
                <wp:posOffset>734060</wp:posOffset>
              </wp:positionV>
              <wp:extent cx="5652770" cy="30480"/>
              <wp:effectExtent l="0" t="0" r="0" b="0"/>
              <wp:wrapNone/>
              <wp:docPr id="147878499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2770" cy="30480"/>
                      </a:xfrm>
                      <a:prstGeom prst="rect">
                        <a:avLst/>
                      </a:prstGeom>
                      <a:solidFill>
                        <a:srgbClr val="7F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8C404A1" id="docshape1" o:spid="_x0000_s1026" style="position:absolute;margin-left:79.4pt;margin-top:57.8pt;width:445.1pt;height:2.4pt;z-index:-1584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QpZ6AEAALQDAAAOAAAAZHJzL2Uyb0RvYy54bWysU8GO0zAQvSPxD5bvNElpt0vUdLXqqghp&#10;YZEWPsBxnMTC8Zix27R8PWOn263ghsjB8ng8z+/NvKzvjoNhB4Veg614Mcs5U1ZCo21X8e/fdu9u&#10;OfNB2EYYsKriJ+X53ebtm/XoSjWHHkyjkBGI9eXoKt6H4Mos87JXg/AzcMpSsgUcRKAQu6xBMRL6&#10;YLJ5nt9kI2DjEKTynk4fpiTfJPy2VTI8ta1XgZmKE7eQVkxrHddssxZlh8L1Wp5piH9gMQht6dEL&#10;1IMIgu1R/wU1aIngoQ0zCUMGbaulShpITZH/oea5F04lLdQc7y5t8v8PVn45PLuvGKl79wjyh2cW&#10;tr2wnbpHhLFXoqHnitiobHS+vBTEwFMpq8fP0NBoxT5A6sGxxSECkjp2TK0+XVqtjoFJOlzeLOer&#10;FU1EUu59vrhNo8hE+VLs0IePCgYWNxVHmmQCF4dHHyIZUb5cSeTB6GanjUkBdvXWIDsImvpql9OX&#10;+JPG62vGxssWYtmEGE+SyigsesiXNTQnEokwWYesTpse8BdnI9mm4v7nXqDizHyy1KgPxWIRfZaC&#10;xXI1pwCvM/V1RlhJUBUPnE3bbZi8uXeou55eKpJoC/fU3FYn4a+szmTJGqkfZxtH713H6dbrz7b5&#10;DQAA//8DAFBLAwQUAAYACAAAACEAaVSQWd4AAAAMAQAADwAAAGRycy9kb3ducmV2LnhtbEyPwU7D&#10;MBBE70j8g7VI3KjdklRtiFOhCk4cKgrivElMbDVeh9htw993e4LbjHY0+6bcTL4XJzNGF0jDfKZA&#10;GGpC66jT8Pnx+rACERNSi30go+HXRNhUtzclFm0407s57VMnuIRigRpsSkMhZWys8RhnYTDEt+8w&#10;ekxsx062I5653PdyodRSenTEHywOZmtNc9gfvYbDS54NznbrR1Xj7ss794Y/W63v76bnJxDJTOkv&#10;DFd8RoeKmepwpDaKnn2+YvTEYp4vQVwTKlvzvJrVQmUgq1L+H1FdAAAA//8DAFBLAQItABQABgAI&#10;AAAAIQC2gziS/gAAAOEBAAATAAAAAAAAAAAAAAAAAAAAAABbQ29udGVudF9UeXBlc10ueG1sUEsB&#10;Ai0AFAAGAAgAAAAhADj9If/WAAAAlAEAAAsAAAAAAAAAAAAAAAAALwEAAF9yZWxzLy5yZWxzUEsB&#10;Ai0AFAAGAAgAAAAhANs9ClnoAQAAtAMAAA4AAAAAAAAAAAAAAAAALgIAAGRycy9lMm9Eb2MueG1s&#10;UEsBAi0AFAAGAAgAAAAhAGlUkFneAAAADAEAAA8AAAAAAAAAAAAAAAAAQgQAAGRycy9kb3ducmV2&#10;LnhtbFBLBQYAAAAABAAEAPMAAABNBQAAAAA=&#10;" fillcolor="#7f0000" stroked="f">
              <w10:wrap anchorx="page" anchory="page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471616" behindDoc="1" locked="0" layoutInCell="1" allowOverlap="1" wp14:anchorId="30133EA8" wp14:editId="630D3A3C">
              <wp:simplePos x="0" y="0"/>
              <wp:positionH relativeFrom="page">
                <wp:posOffset>995680</wp:posOffset>
              </wp:positionH>
              <wp:positionV relativeFrom="page">
                <wp:posOffset>436880</wp:posOffset>
              </wp:positionV>
              <wp:extent cx="5678170" cy="264160"/>
              <wp:effectExtent l="0" t="0" r="0" b="0"/>
              <wp:wrapNone/>
              <wp:docPr id="1908166598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8170" cy="264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412E77" w14:textId="75BA4377" w:rsidR="003E08D9" w:rsidRDefault="00CB7427">
                          <w:pPr>
                            <w:tabs>
                              <w:tab w:val="left" w:pos="1189"/>
                              <w:tab w:val="left" w:pos="8921"/>
                            </w:tabs>
                            <w:spacing w:before="20"/>
                            <w:ind w:left="20"/>
                            <w:rPr>
                              <w:rFonts w:ascii="Cambria" w:hAnsi="Cambria"/>
                              <w:sz w:val="32"/>
                            </w:rPr>
                          </w:pPr>
                          <w:r>
                            <w:rPr>
                              <w:sz w:val="32"/>
                              <w:u w:val="single" w:color="7F0000"/>
                            </w:rPr>
                            <w:tab/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>PZO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32"/>
                              <w:u w:val="single" w:color="7F0000"/>
                            </w:rPr>
                            <w:t xml:space="preserve"> </w:t>
                          </w:r>
                          <w:r w:rsidR="0069017F"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>– Edukacja zdrowotna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32"/>
                              <w:u w:val="single" w:color="7F000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 xml:space="preserve">kl. </w:t>
                          </w:r>
                          <w:r w:rsidR="0069017F"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>4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>-8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32"/>
                              <w:u w:val="single" w:color="7F000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>– SP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32"/>
                              <w:u w:val="single" w:color="7F000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>NR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32"/>
                              <w:u w:val="single" w:color="7F000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>1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32"/>
                              <w:u w:val="single" w:color="7F000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32"/>
                              <w:u w:val="single" w:color="7F0000"/>
                            </w:rPr>
                            <w:t>HRUBIESZÓW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7F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0133EA8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78.4pt;margin-top:34.4pt;width:447.1pt;height:20.8pt;z-index:-1584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8y1gEAAJEDAAAOAAAAZHJzL2Uyb0RvYy54bWysU9tu2zAMfR+wfxD0vjgOtrQw4hRdiw4D&#10;ugvQ7QNkWbKN2aJGKrGzrx8lx+kub8NeBJqkjs45pHc309CLo0HqwJUyX62lME5D3bmmlF+/PLy6&#10;loKCcrXqwZlSngzJm/3LF7vRF2YDLfS1QcEgjorRl7INwRdZRro1g6IVeOO4aAEHFfgTm6xGNTL6&#10;0Geb9XqbjYC1R9CGiLP3c1HuE761RodP1pIJoi8lcwvpxHRW8cz2O1U0qHzb6TMN9Q8sBtU5fvQC&#10;da+CEgfs/oIaOo1AYMNKw5CBtZ02SQOrydd/qHlqlTdJC5tD/mIT/T9Y/fH45D+jCNNbmHiASQT5&#10;R9DfSDi4a5VrzC0ijK1RNT+cR8uy0VNxvhqtpoIiSDV+gJqHrA4BEtBkcYiusE7B6DyA08V0MwWh&#10;Oflme3WdX3FJc22zfZ1v01QyVSy3PVJ4Z2AQMSgl8lATujo+UohsVLG0xMccPHR9nwbbu98S3Bgz&#10;iX0kPFMPUzVxd1RRQX1iHQjznvBec9AC/pBi5B0pJX0/KDRS9O8dexEXaglwCaolUE7z1VIGKebw&#10;LsyLd/DYNS0jz247uGW/bJekPLM48+S5J4XnHY2L9et36nr+k/Y/AQAA//8DAFBLAwQUAAYACAAA&#10;ACEALhQJmt8AAAALAQAADwAAAGRycy9kb3ducmV2LnhtbEyPQU/DMAyF70j8h8iTuLGkiFWjazpN&#10;CE5IiK4cOKat10ZrnNJkW/n3eCc42U9+ev5evp3dIM44BetJQ7JUIJAa31rqNHxWr/drECEaas3g&#10;CTX8YIBtcXuTm6z1FyrxvI+d4BAKmdHQxzhmUoamR2fC0o9IfDv4yZnIcupkO5kLh7tBPiiVSmcs&#10;8YfejPjcY3Pcn5yG3ReVL/b7vf4oD6WtqidFb+lR67vFvNuAiDjHPzNc8RkdCmaq/YnaIAbWq5TR&#10;o4Z0zfNqUKuE29W8JeoRZJHL/x2KXwAAAP//AwBQSwECLQAUAAYACAAAACEAtoM4kv4AAADhAQAA&#10;EwAAAAAAAAAAAAAAAAAAAAAAW0NvbnRlbnRfVHlwZXNdLnhtbFBLAQItABQABgAIAAAAIQA4/SH/&#10;1gAAAJQBAAALAAAAAAAAAAAAAAAAAC8BAABfcmVscy8ucmVsc1BLAQItABQABgAIAAAAIQDEWR8y&#10;1gEAAJEDAAAOAAAAAAAAAAAAAAAAAC4CAABkcnMvZTJvRG9jLnhtbFBLAQItABQABgAIAAAAIQAu&#10;FAma3wAAAAsBAAAPAAAAAAAAAAAAAAAAADAEAABkcnMvZG93bnJldi54bWxQSwUGAAAAAAQABADz&#10;AAAAPAUAAAAA&#10;" filled="f" stroked="f">
              <v:textbox inset="0,0,0,0">
                <w:txbxContent>
                  <w:p w14:paraId="02412E77" w14:textId="75BA4377" w:rsidR="003E08D9" w:rsidRDefault="00CB7427">
                    <w:pPr>
                      <w:tabs>
                        <w:tab w:val="left" w:pos="1189"/>
                        <w:tab w:val="left" w:pos="8921"/>
                      </w:tabs>
                      <w:spacing w:before="20"/>
                      <w:ind w:left="20"/>
                      <w:rPr>
                        <w:rFonts w:ascii="Cambria" w:hAnsi="Cambria"/>
                        <w:sz w:val="32"/>
                      </w:rPr>
                    </w:pPr>
                    <w:r>
                      <w:rPr>
                        <w:sz w:val="32"/>
                        <w:u w:val="single" w:color="7F0000"/>
                      </w:rPr>
                      <w:tab/>
                    </w:r>
                    <w:r>
                      <w:rPr>
                        <w:rFonts w:ascii="Cambria" w:hAnsi="Cambria"/>
                        <w:sz w:val="32"/>
                        <w:u w:val="single" w:color="7F0000"/>
                      </w:rPr>
                      <w:t>PZO</w:t>
                    </w:r>
                    <w:r>
                      <w:rPr>
                        <w:rFonts w:ascii="Cambria" w:hAnsi="Cambria"/>
                        <w:spacing w:val="-2"/>
                        <w:sz w:val="32"/>
                        <w:u w:val="single" w:color="7F0000"/>
                      </w:rPr>
                      <w:t xml:space="preserve"> </w:t>
                    </w:r>
                    <w:r w:rsidR="0069017F">
                      <w:rPr>
                        <w:rFonts w:ascii="Cambria" w:hAnsi="Cambria"/>
                        <w:sz w:val="32"/>
                        <w:u w:val="single" w:color="7F0000"/>
                      </w:rPr>
                      <w:t>– Edukacja zdrowotna</w:t>
                    </w:r>
                    <w:r>
                      <w:rPr>
                        <w:rFonts w:ascii="Cambria" w:hAnsi="Cambria"/>
                        <w:spacing w:val="-3"/>
                        <w:sz w:val="32"/>
                        <w:u w:val="single" w:color="7F000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32"/>
                        <w:u w:val="single" w:color="7F0000"/>
                      </w:rPr>
                      <w:t xml:space="preserve">kl. </w:t>
                    </w:r>
                    <w:r w:rsidR="0069017F">
                      <w:rPr>
                        <w:rFonts w:ascii="Cambria" w:hAnsi="Cambria"/>
                        <w:sz w:val="32"/>
                        <w:u w:val="single" w:color="7F0000"/>
                      </w:rPr>
                      <w:t>4</w:t>
                    </w:r>
                    <w:r>
                      <w:rPr>
                        <w:rFonts w:ascii="Cambria" w:hAnsi="Cambria"/>
                        <w:sz w:val="32"/>
                        <w:u w:val="single" w:color="7F0000"/>
                      </w:rPr>
                      <w:t>-8</w:t>
                    </w:r>
                    <w:r>
                      <w:rPr>
                        <w:rFonts w:ascii="Cambria" w:hAnsi="Cambria"/>
                        <w:spacing w:val="-2"/>
                        <w:sz w:val="32"/>
                        <w:u w:val="single" w:color="7F000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32"/>
                        <w:u w:val="single" w:color="7F0000"/>
                      </w:rPr>
                      <w:t>– SP</w:t>
                    </w:r>
                    <w:r>
                      <w:rPr>
                        <w:rFonts w:ascii="Cambria" w:hAnsi="Cambria"/>
                        <w:spacing w:val="-3"/>
                        <w:sz w:val="32"/>
                        <w:u w:val="single" w:color="7F000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32"/>
                        <w:u w:val="single" w:color="7F0000"/>
                      </w:rPr>
                      <w:t>NR</w:t>
                    </w:r>
                    <w:r>
                      <w:rPr>
                        <w:rFonts w:ascii="Cambria" w:hAnsi="Cambria"/>
                        <w:spacing w:val="-1"/>
                        <w:sz w:val="32"/>
                        <w:u w:val="single" w:color="7F000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32"/>
                        <w:u w:val="single" w:color="7F0000"/>
                      </w:rPr>
                      <w:t>1</w:t>
                    </w:r>
                    <w:r>
                      <w:rPr>
                        <w:rFonts w:ascii="Cambria" w:hAnsi="Cambria"/>
                        <w:spacing w:val="-3"/>
                        <w:sz w:val="32"/>
                        <w:u w:val="single" w:color="7F0000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32"/>
                        <w:u w:val="single" w:color="7F0000"/>
                      </w:rPr>
                      <w:t>HRUBIESZÓW</w:t>
                    </w:r>
                    <w:r>
                      <w:rPr>
                        <w:rFonts w:ascii="Cambria" w:hAnsi="Cambria"/>
                        <w:sz w:val="32"/>
                        <w:u w:val="single" w:color="7F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1"/>
    <w:multiLevelType w:val="multilevel"/>
    <w:tmpl w:val="0000A991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0A99411"/>
    <w:multiLevelType w:val="multilevel"/>
    <w:tmpl w:val="00A994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0B87721C"/>
    <w:multiLevelType w:val="hybridMultilevel"/>
    <w:tmpl w:val="E69C8218"/>
    <w:lvl w:ilvl="0" w:tplc="373ECC8A">
      <w:start w:val="1"/>
      <w:numFmt w:val="lowerLetter"/>
      <w:lvlText w:val="%1)"/>
      <w:lvlJc w:val="left"/>
      <w:pPr>
        <w:ind w:left="100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4776D67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B6F42228">
      <w:numFmt w:val="bullet"/>
      <w:lvlText w:val="•"/>
      <w:lvlJc w:val="left"/>
      <w:pPr>
        <w:ind w:left="1760" w:hanging="360"/>
      </w:pPr>
      <w:rPr>
        <w:rFonts w:hint="default"/>
        <w:lang w:val="pl-PL" w:eastAsia="en-US" w:bidi="ar-SA"/>
      </w:rPr>
    </w:lvl>
    <w:lvl w:ilvl="3" w:tplc="9F96CE48">
      <w:numFmt w:val="bullet"/>
      <w:lvlText w:val="•"/>
      <w:lvlJc w:val="left"/>
      <w:pPr>
        <w:ind w:left="2700" w:hanging="360"/>
      </w:pPr>
      <w:rPr>
        <w:rFonts w:hint="default"/>
        <w:lang w:val="pl-PL" w:eastAsia="en-US" w:bidi="ar-SA"/>
      </w:rPr>
    </w:lvl>
    <w:lvl w:ilvl="4" w:tplc="5F6AE278">
      <w:numFmt w:val="bullet"/>
      <w:lvlText w:val="•"/>
      <w:lvlJc w:val="left"/>
      <w:pPr>
        <w:ind w:left="3640" w:hanging="360"/>
      </w:pPr>
      <w:rPr>
        <w:rFonts w:hint="default"/>
        <w:lang w:val="pl-PL" w:eastAsia="en-US" w:bidi="ar-SA"/>
      </w:rPr>
    </w:lvl>
    <w:lvl w:ilvl="5" w:tplc="D750A9CC">
      <w:numFmt w:val="bullet"/>
      <w:lvlText w:val="•"/>
      <w:lvlJc w:val="left"/>
      <w:pPr>
        <w:ind w:left="4580" w:hanging="360"/>
      </w:pPr>
      <w:rPr>
        <w:rFonts w:hint="default"/>
        <w:lang w:val="pl-PL" w:eastAsia="en-US" w:bidi="ar-SA"/>
      </w:rPr>
    </w:lvl>
    <w:lvl w:ilvl="6" w:tplc="99BE8EBC">
      <w:numFmt w:val="bullet"/>
      <w:lvlText w:val="•"/>
      <w:lvlJc w:val="left"/>
      <w:pPr>
        <w:ind w:left="5520" w:hanging="360"/>
      </w:pPr>
      <w:rPr>
        <w:rFonts w:hint="default"/>
        <w:lang w:val="pl-PL" w:eastAsia="en-US" w:bidi="ar-SA"/>
      </w:rPr>
    </w:lvl>
    <w:lvl w:ilvl="7" w:tplc="3E049BDC">
      <w:numFmt w:val="bullet"/>
      <w:lvlText w:val="•"/>
      <w:lvlJc w:val="left"/>
      <w:pPr>
        <w:ind w:left="6460" w:hanging="360"/>
      </w:pPr>
      <w:rPr>
        <w:rFonts w:hint="default"/>
        <w:lang w:val="pl-PL" w:eastAsia="en-US" w:bidi="ar-SA"/>
      </w:rPr>
    </w:lvl>
    <w:lvl w:ilvl="8" w:tplc="C4E65F66">
      <w:numFmt w:val="bullet"/>
      <w:lvlText w:val="•"/>
      <w:lvlJc w:val="left"/>
      <w:pPr>
        <w:ind w:left="7400" w:hanging="360"/>
      </w:pPr>
      <w:rPr>
        <w:rFonts w:hint="default"/>
        <w:lang w:val="pl-PL" w:eastAsia="en-US" w:bidi="ar-SA"/>
      </w:rPr>
    </w:lvl>
  </w:abstractNum>
  <w:abstractNum w:abstractNumId="3">
    <w:nsid w:val="0F0F7374"/>
    <w:multiLevelType w:val="hybridMultilevel"/>
    <w:tmpl w:val="E112127A"/>
    <w:lvl w:ilvl="0" w:tplc="25126BBC">
      <w:start w:val="1"/>
      <w:numFmt w:val="decimal"/>
      <w:lvlText w:val="%1)"/>
      <w:lvlJc w:val="left"/>
      <w:pPr>
        <w:tabs>
          <w:tab w:val="num" w:pos="987"/>
        </w:tabs>
        <w:ind w:left="987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241F20"/>
    <w:multiLevelType w:val="hybridMultilevel"/>
    <w:tmpl w:val="8F564AFA"/>
    <w:lvl w:ilvl="0" w:tplc="B62EAFBC">
      <w:start w:val="1"/>
      <w:numFmt w:val="decimal"/>
      <w:lvlText w:val="%1)"/>
      <w:lvlJc w:val="left"/>
      <w:pPr>
        <w:ind w:left="35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5923B"/>
        <w:w w:val="100"/>
        <w:sz w:val="24"/>
        <w:szCs w:val="24"/>
        <w:lang w:val="pl-PL" w:eastAsia="en-US" w:bidi="ar-SA"/>
      </w:rPr>
    </w:lvl>
    <w:lvl w:ilvl="1" w:tplc="46CEAD94">
      <w:numFmt w:val="bullet"/>
      <w:lvlText w:val="•"/>
      <w:lvlJc w:val="left"/>
      <w:pPr>
        <w:ind w:left="1252" w:hanging="260"/>
      </w:pPr>
      <w:rPr>
        <w:rFonts w:hint="default"/>
        <w:lang w:val="pl-PL" w:eastAsia="en-US" w:bidi="ar-SA"/>
      </w:rPr>
    </w:lvl>
    <w:lvl w:ilvl="2" w:tplc="78E21802">
      <w:numFmt w:val="bullet"/>
      <w:lvlText w:val="•"/>
      <w:lvlJc w:val="left"/>
      <w:pPr>
        <w:ind w:left="2144" w:hanging="260"/>
      </w:pPr>
      <w:rPr>
        <w:rFonts w:hint="default"/>
        <w:lang w:val="pl-PL" w:eastAsia="en-US" w:bidi="ar-SA"/>
      </w:rPr>
    </w:lvl>
    <w:lvl w:ilvl="3" w:tplc="7B665680">
      <w:numFmt w:val="bullet"/>
      <w:lvlText w:val="•"/>
      <w:lvlJc w:val="left"/>
      <w:pPr>
        <w:ind w:left="3036" w:hanging="260"/>
      </w:pPr>
      <w:rPr>
        <w:rFonts w:hint="default"/>
        <w:lang w:val="pl-PL" w:eastAsia="en-US" w:bidi="ar-SA"/>
      </w:rPr>
    </w:lvl>
    <w:lvl w:ilvl="4" w:tplc="E41C9A32">
      <w:numFmt w:val="bullet"/>
      <w:lvlText w:val="•"/>
      <w:lvlJc w:val="left"/>
      <w:pPr>
        <w:ind w:left="3928" w:hanging="260"/>
      </w:pPr>
      <w:rPr>
        <w:rFonts w:hint="default"/>
        <w:lang w:val="pl-PL" w:eastAsia="en-US" w:bidi="ar-SA"/>
      </w:rPr>
    </w:lvl>
    <w:lvl w:ilvl="5" w:tplc="0868CFD6">
      <w:numFmt w:val="bullet"/>
      <w:lvlText w:val="•"/>
      <w:lvlJc w:val="left"/>
      <w:pPr>
        <w:ind w:left="4820" w:hanging="260"/>
      </w:pPr>
      <w:rPr>
        <w:rFonts w:hint="default"/>
        <w:lang w:val="pl-PL" w:eastAsia="en-US" w:bidi="ar-SA"/>
      </w:rPr>
    </w:lvl>
    <w:lvl w:ilvl="6" w:tplc="C9ECD9DC">
      <w:numFmt w:val="bullet"/>
      <w:lvlText w:val="•"/>
      <w:lvlJc w:val="left"/>
      <w:pPr>
        <w:ind w:left="5712" w:hanging="260"/>
      </w:pPr>
      <w:rPr>
        <w:rFonts w:hint="default"/>
        <w:lang w:val="pl-PL" w:eastAsia="en-US" w:bidi="ar-SA"/>
      </w:rPr>
    </w:lvl>
    <w:lvl w:ilvl="7" w:tplc="6C8A78DA">
      <w:numFmt w:val="bullet"/>
      <w:lvlText w:val="•"/>
      <w:lvlJc w:val="left"/>
      <w:pPr>
        <w:ind w:left="6604" w:hanging="260"/>
      </w:pPr>
      <w:rPr>
        <w:rFonts w:hint="default"/>
        <w:lang w:val="pl-PL" w:eastAsia="en-US" w:bidi="ar-SA"/>
      </w:rPr>
    </w:lvl>
    <w:lvl w:ilvl="8" w:tplc="B8BA4B58">
      <w:numFmt w:val="bullet"/>
      <w:lvlText w:val="•"/>
      <w:lvlJc w:val="left"/>
      <w:pPr>
        <w:ind w:left="7496" w:hanging="260"/>
      </w:pPr>
      <w:rPr>
        <w:rFonts w:hint="default"/>
        <w:lang w:val="pl-PL" w:eastAsia="en-US" w:bidi="ar-SA"/>
      </w:rPr>
    </w:lvl>
  </w:abstractNum>
  <w:abstractNum w:abstractNumId="5">
    <w:nsid w:val="21F625CA"/>
    <w:multiLevelType w:val="multilevel"/>
    <w:tmpl w:val="E22C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76023B"/>
    <w:multiLevelType w:val="hybridMultilevel"/>
    <w:tmpl w:val="84C27004"/>
    <w:lvl w:ilvl="0" w:tplc="AFA602FC">
      <w:start w:val="1"/>
      <w:numFmt w:val="decimal"/>
      <w:lvlText w:val="%1)"/>
      <w:lvlJc w:val="left"/>
      <w:pPr>
        <w:ind w:left="35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5923B"/>
        <w:w w:val="100"/>
        <w:sz w:val="24"/>
        <w:szCs w:val="24"/>
        <w:lang w:val="pl-PL" w:eastAsia="en-US" w:bidi="ar-SA"/>
      </w:rPr>
    </w:lvl>
    <w:lvl w:ilvl="1" w:tplc="BCE4215A">
      <w:numFmt w:val="bullet"/>
      <w:lvlText w:val="•"/>
      <w:lvlJc w:val="left"/>
      <w:pPr>
        <w:ind w:left="1252" w:hanging="260"/>
      </w:pPr>
      <w:rPr>
        <w:rFonts w:hint="default"/>
        <w:lang w:val="pl-PL" w:eastAsia="en-US" w:bidi="ar-SA"/>
      </w:rPr>
    </w:lvl>
    <w:lvl w:ilvl="2" w:tplc="E10037A6">
      <w:numFmt w:val="bullet"/>
      <w:lvlText w:val="•"/>
      <w:lvlJc w:val="left"/>
      <w:pPr>
        <w:ind w:left="2144" w:hanging="260"/>
      </w:pPr>
      <w:rPr>
        <w:rFonts w:hint="default"/>
        <w:lang w:val="pl-PL" w:eastAsia="en-US" w:bidi="ar-SA"/>
      </w:rPr>
    </w:lvl>
    <w:lvl w:ilvl="3" w:tplc="54B623FA">
      <w:numFmt w:val="bullet"/>
      <w:lvlText w:val="•"/>
      <w:lvlJc w:val="left"/>
      <w:pPr>
        <w:ind w:left="3036" w:hanging="260"/>
      </w:pPr>
      <w:rPr>
        <w:rFonts w:hint="default"/>
        <w:lang w:val="pl-PL" w:eastAsia="en-US" w:bidi="ar-SA"/>
      </w:rPr>
    </w:lvl>
    <w:lvl w:ilvl="4" w:tplc="B8FAE082">
      <w:numFmt w:val="bullet"/>
      <w:lvlText w:val="•"/>
      <w:lvlJc w:val="left"/>
      <w:pPr>
        <w:ind w:left="3928" w:hanging="260"/>
      </w:pPr>
      <w:rPr>
        <w:rFonts w:hint="default"/>
        <w:lang w:val="pl-PL" w:eastAsia="en-US" w:bidi="ar-SA"/>
      </w:rPr>
    </w:lvl>
    <w:lvl w:ilvl="5" w:tplc="68E6BC98">
      <w:numFmt w:val="bullet"/>
      <w:lvlText w:val="•"/>
      <w:lvlJc w:val="left"/>
      <w:pPr>
        <w:ind w:left="4820" w:hanging="260"/>
      </w:pPr>
      <w:rPr>
        <w:rFonts w:hint="default"/>
        <w:lang w:val="pl-PL" w:eastAsia="en-US" w:bidi="ar-SA"/>
      </w:rPr>
    </w:lvl>
    <w:lvl w:ilvl="6" w:tplc="C2F85414">
      <w:numFmt w:val="bullet"/>
      <w:lvlText w:val="•"/>
      <w:lvlJc w:val="left"/>
      <w:pPr>
        <w:ind w:left="5712" w:hanging="260"/>
      </w:pPr>
      <w:rPr>
        <w:rFonts w:hint="default"/>
        <w:lang w:val="pl-PL" w:eastAsia="en-US" w:bidi="ar-SA"/>
      </w:rPr>
    </w:lvl>
    <w:lvl w:ilvl="7" w:tplc="F4A87C36">
      <w:numFmt w:val="bullet"/>
      <w:lvlText w:val="•"/>
      <w:lvlJc w:val="left"/>
      <w:pPr>
        <w:ind w:left="6604" w:hanging="260"/>
      </w:pPr>
      <w:rPr>
        <w:rFonts w:hint="default"/>
        <w:lang w:val="pl-PL" w:eastAsia="en-US" w:bidi="ar-SA"/>
      </w:rPr>
    </w:lvl>
    <w:lvl w:ilvl="8" w:tplc="820A4B0C">
      <w:numFmt w:val="bullet"/>
      <w:lvlText w:val="•"/>
      <w:lvlJc w:val="left"/>
      <w:pPr>
        <w:ind w:left="7496" w:hanging="260"/>
      </w:pPr>
      <w:rPr>
        <w:rFonts w:hint="default"/>
        <w:lang w:val="pl-PL" w:eastAsia="en-US" w:bidi="ar-SA"/>
      </w:rPr>
    </w:lvl>
  </w:abstractNum>
  <w:abstractNum w:abstractNumId="7">
    <w:nsid w:val="31DF711C"/>
    <w:multiLevelType w:val="hybridMultilevel"/>
    <w:tmpl w:val="0856274C"/>
    <w:lvl w:ilvl="0" w:tplc="D98C535A">
      <w:start w:val="1"/>
      <w:numFmt w:val="upperRoman"/>
      <w:lvlText w:val="%1."/>
      <w:lvlJc w:val="left"/>
      <w:pPr>
        <w:ind w:left="31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27D8F142">
      <w:start w:val="1"/>
      <w:numFmt w:val="decimal"/>
      <w:lvlText w:val="%2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314EF0AA">
      <w:start w:val="1"/>
      <w:numFmt w:val="lowerLetter"/>
      <w:lvlText w:val="%3)"/>
      <w:lvlJc w:val="left"/>
      <w:pPr>
        <w:ind w:left="346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28CA3148">
      <w:numFmt w:val="bullet"/>
      <w:lvlText w:val="•"/>
      <w:lvlJc w:val="left"/>
      <w:pPr>
        <w:ind w:left="1877" w:hanging="246"/>
      </w:pPr>
      <w:rPr>
        <w:rFonts w:hint="default"/>
        <w:lang w:val="pl-PL" w:eastAsia="en-US" w:bidi="ar-SA"/>
      </w:rPr>
    </w:lvl>
    <w:lvl w:ilvl="4" w:tplc="E39A26BE">
      <w:numFmt w:val="bullet"/>
      <w:lvlText w:val="•"/>
      <w:lvlJc w:val="left"/>
      <w:pPr>
        <w:ind w:left="2935" w:hanging="246"/>
      </w:pPr>
      <w:rPr>
        <w:rFonts w:hint="default"/>
        <w:lang w:val="pl-PL" w:eastAsia="en-US" w:bidi="ar-SA"/>
      </w:rPr>
    </w:lvl>
    <w:lvl w:ilvl="5" w:tplc="AB6CD428">
      <w:numFmt w:val="bullet"/>
      <w:lvlText w:val="•"/>
      <w:lvlJc w:val="left"/>
      <w:pPr>
        <w:ind w:left="3992" w:hanging="246"/>
      </w:pPr>
      <w:rPr>
        <w:rFonts w:hint="default"/>
        <w:lang w:val="pl-PL" w:eastAsia="en-US" w:bidi="ar-SA"/>
      </w:rPr>
    </w:lvl>
    <w:lvl w:ilvl="6" w:tplc="C42C43A6">
      <w:numFmt w:val="bullet"/>
      <w:lvlText w:val="•"/>
      <w:lvlJc w:val="left"/>
      <w:pPr>
        <w:ind w:left="5050" w:hanging="246"/>
      </w:pPr>
      <w:rPr>
        <w:rFonts w:hint="default"/>
        <w:lang w:val="pl-PL" w:eastAsia="en-US" w:bidi="ar-SA"/>
      </w:rPr>
    </w:lvl>
    <w:lvl w:ilvl="7" w:tplc="C484B66C">
      <w:numFmt w:val="bullet"/>
      <w:lvlText w:val="•"/>
      <w:lvlJc w:val="left"/>
      <w:pPr>
        <w:ind w:left="6107" w:hanging="246"/>
      </w:pPr>
      <w:rPr>
        <w:rFonts w:hint="default"/>
        <w:lang w:val="pl-PL" w:eastAsia="en-US" w:bidi="ar-SA"/>
      </w:rPr>
    </w:lvl>
    <w:lvl w:ilvl="8" w:tplc="F944659A">
      <w:numFmt w:val="bullet"/>
      <w:lvlText w:val="•"/>
      <w:lvlJc w:val="left"/>
      <w:pPr>
        <w:ind w:left="7165" w:hanging="246"/>
      </w:pPr>
      <w:rPr>
        <w:rFonts w:hint="default"/>
        <w:lang w:val="pl-PL" w:eastAsia="en-US" w:bidi="ar-SA"/>
      </w:rPr>
    </w:lvl>
  </w:abstractNum>
  <w:abstractNum w:abstractNumId="8">
    <w:nsid w:val="418548E2"/>
    <w:multiLevelType w:val="hybridMultilevel"/>
    <w:tmpl w:val="A6FEF0AC"/>
    <w:lvl w:ilvl="0" w:tplc="8F147432">
      <w:start w:val="1"/>
      <w:numFmt w:val="decimal"/>
      <w:lvlText w:val="%1)"/>
      <w:lvlJc w:val="left"/>
      <w:pPr>
        <w:ind w:left="35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5923B"/>
        <w:w w:val="100"/>
        <w:sz w:val="24"/>
        <w:szCs w:val="24"/>
        <w:lang w:val="pl-PL" w:eastAsia="en-US" w:bidi="ar-SA"/>
      </w:rPr>
    </w:lvl>
    <w:lvl w:ilvl="1" w:tplc="4468B340">
      <w:numFmt w:val="bullet"/>
      <w:lvlText w:val="•"/>
      <w:lvlJc w:val="left"/>
      <w:pPr>
        <w:ind w:left="1252" w:hanging="260"/>
      </w:pPr>
      <w:rPr>
        <w:rFonts w:hint="default"/>
        <w:lang w:val="pl-PL" w:eastAsia="en-US" w:bidi="ar-SA"/>
      </w:rPr>
    </w:lvl>
    <w:lvl w:ilvl="2" w:tplc="15F48BA2">
      <w:numFmt w:val="bullet"/>
      <w:lvlText w:val="•"/>
      <w:lvlJc w:val="left"/>
      <w:pPr>
        <w:ind w:left="2144" w:hanging="260"/>
      </w:pPr>
      <w:rPr>
        <w:rFonts w:hint="default"/>
        <w:lang w:val="pl-PL" w:eastAsia="en-US" w:bidi="ar-SA"/>
      </w:rPr>
    </w:lvl>
    <w:lvl w:ilvl="3" w:tplc="487E9984">
      <w:numFmt w:val="bullet"/>
      <w:lvlText w:val="•"/>
      <w:lvlJc w:val="left"/>
      <w:pPr>
        <w:ind w:left="3036" w:hanging="260"/>
      </w:pPr>
      <w:rPr>
        <w:rFonts w:hint="default"/>
        <w:lang w:val="pl-PL" w:eastAsia="en-US" w:bidi="ar-SA"/>
      </w:rPr>
    </w:lvl>
    <w:lvl w:ilvl="4" w:tplc="EAE63B02">
      <w:numFmt w:val="bullet"/>
      <w:lvlText w:val="•"/>
      <w:lvlJc w:val="left"/>
      <w:pPr>
        <w:ind w:left="3928" w:hanging="260"/>
      </w:pPr>
      <w:rPr>
        <w:rFonts w:hint="default"/>
        <w:lang w:val="pl-PL" w:eastAsia="en-US" w:bidi="ar-SA"/>
      </w:rPr>
    </w:lvl>
    <w:lvl w:ilvl="5" w:tplc="05E8F81A">
      <w:numFmt w:val="bullet"/>
      <w:lvlText w:val="•"/>
      <w:lvlJc w:val="left"/>
      <w:pPr>
        <w:ind w:left="4820" w:hanging="260"/>
      </w:pPr>
      <w:rPr>
        <w:rFonts w:hint="default"/>
        <w:lang w:val="pl-PL" w:eastAsia="en-US" w:bidi="ar-SA"/>
      </w:rPr>
    </w:lvl>
    <w:lvl w:ilvl="6" w:tplc="97308784">
      <w:numFmt w:val="bullet"/>
      <w:lvlText w:val="•"/>
      <w:lvlJc w:val="left"/>
      <w:pPr>
        <w:ind w:left="5712" w:hanging="260"/>
      </w:pPr>
      <w:rPr>
        <w:rFonts w:hint="default"/>
        <w:lang w:val="pl-PL" w:eastAsia="en-US" w:bidi="ar-SA"/>
      </w:rPr>
    </w:lvl>
    <w:lvl w:ilvl="7" w:tplc="5A20D846">
      <w:numFmt w:val="bullet"/>
      <w:lvlText w:val="•"/>
      <w:lvlJc w:val="left"/>
      <w:pPr>
        <w:ind w:left="6604" w:hanging="260"/>
      </w:pPr>
      <w:rPr>
        <w:rFonts w:hint="default"/>
        <w:lang w:val="pl-PL" w:eastAsia="en-US" w:bidi="ar-SA"/>
      </w:rPr>
    </w:lvl>
    <w:lvl w:ilvl="8" w:tplc="8C5C4CF2">
      <w:numFmt w:val="bullet"/>
      <w:lvlText w:val="•"/>
      <w:lvlJc w:val="left"/>
      <w:pPr>
        <w:ind w:left="7496" w:hanging="260"/>
      </w:pPr>
      <w:rPr>
        <w:rFonts w:hint="default"/>
        <w:lang w:val="pl-PL" w:eastAsia="en-US" w:bidi="ar-SA"/>
      </w:rPr>
    </w:lvl>
  </w:abstractNum>
  <w:abstractNum w:abstractNumId="9">
    <w:nsid w:val="482913F4"/>
    <w:multiLevelType w:val="hybridMultilevel"/>
    <w:tmpl w:val="66E287EE"/>
    <w:lvl w:ilvl="0" w:tplc="5B288A0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1AC8E924">
      <w:numFmt w:val="bullet"/>
      <w:lvlText w:val="•"/>
      <w:lvlJc w:val="left"/>
      <w:pPr>
        <w:ind w:left="1666" w:hanging="360"/>
      </w:pPr>
      <w:rPr>
        <w:rFonts w:hint="default"/>
        <w:lang w:val="pl-PL" w:eastAsia="en-US" w:bidi="ar-SA"/>
      </w:rPr>
    </w:lvl>
    <w:lvl w:ilvl="2" w:tplc="A28A356A">
      <w:numFmt w:val="bullet"/>
      <w:lvlText w:val="•"/>
      <w:lvlJc w:val="left"/>
      <w:pPr>
        <w:ind w:left="2512" w:hanging="360"/>
      </w:pPr>
      <w:rPr>
        <w:rFonts w:hint="default"/>
        <w:lang w:val="pl-PL" w:eastAsia="en-US" w:bidi="ar-SA"/>
      </w:rPr>
    </w:lvl>
    <w:lvl w:ilvl="3" w:tplc="952AFF86">
      <w:numFmt w:val="bullet"/>
      <w:lvlText w:val="•"/>
      <w:lvlJc w:val="left"/>
      <w:pPr>
        <w:ind w:left="3358" w:hanging="360"/>
      </w:pPr>
      <w:rPr>
        <w:rFonts w:hint="default"/>
        <w:lang w:val="pl-PL" w:eastAsia="en-US" w:bidi="ar-SA"/>
      </w:rPr>
    </w:lvl>
    <w:lvl w:ilvl="4" w:tplc="7DFC9292">
      <w:numFmt w:val="bullet"/>
      <w:lvlText w:val="•"/>
      <w:lvlJc w:val="left"/>
      <w:pPr>
        <w:ind w:left="4204" w:hanging="360"/>
      </w:pPr>
      <w:rPr>
        <w:rFonts w:hint="default"/>
        <w:lang w:val="pl-PL" w:eastAsia="en-US" w:bidi="ar-SA"/>
      </w:rPr>
    </w:lvl>
    <w:lvl w:ilvl="5" w:tplc="934EB058">
      <w:numFmt w:val="bullet"/>
      <w:lvlText w:val="•"/>
      <w:lvlJc w:val="left"/>
      <w:pPr>
        <w:ind w:left="5050" w:hanging="360"/>
      </w:pPr>
      <w:rPr>
        <w:rFonts w:hint="default"/>
        <w:lang w:val="pl-PL" w:eastAsia="en-US" w:bidi="ar-SA"/>
      </w:rPr>
    </w:lvl>
    <w:lvl w:ilvl="6" w:tplc="CC765544">
      <w:numFmt w:val="bullet"/>
      <w:lvlText w:val="•"/>
      <w:lvlJc w:val="left"/>
      <w:pPr>
        <w:ind w:left="5896" w:hanging="360"/>
      </w:pPr>
      <w:rPr>
        <w:rFonts w:hint="default"/>
        <w:lang w:val="pl-PL" w:eastAsia="en-US" w:bidi="ar-SA"/>
      </w:rPr>
    </w:lvl>
    <w:lvl w:ilvl="7" w:tplc="89AAA618">
      <w:numFmt w:val="bullet"/>
      <w:lvlText w:val="•"/>
      <w:lvlJc w:val="left"/>
      <w:pPr>
        <w:ind w:left="6742" w:hanging="360"/>
      </w:pPr>
      <w:rPr>
        <w:rFonts w:hint="default"/>
        <w:lang w:val="pl-PL" w:eastAsia="en-US" w:bidi="ar-SA"/>
      </w:rPr>
    </w:lvl>
    <w:lvl w:ilvl="8" w:tplc="68C0E502">
      <w:numFmt w:val="bullet"/>
      <w:lvlText w:val="•"/>
      <w:lvlJc w:val="left"/>
      <w:pPr>
        <w:ind w:left="7588" w:hanging="360"/>
      </w:pPr>
      <w:rPr>
        <w:rFonts w:hint="default"/>
        <w:lang w:val="pl-PL" w:eastAsia="en-US" w:bidi="ar-SA"/>
      </w:rPr>
    </w:lvl>
  </w:abstractNum>
  <w:abstractNum w:abstractNumId="10">
    <w:nsid w:val="49B03766"/>
    <w:multiLevelType w:val="hybridMultilevel"/>
    <w:tmpl w:val="03BA60E0"/>
    <w:lvl w:ilvl="0" w:tplc="D04C8736">
      <w:start w:val="1"/>
      <w:numFmt w:val="decimal"/>
      <w:lvlText w:val="%1)"/>
      <w:lvlJc w:val="left"/>
      <w:pPr>
        <w:ind w:left="100" w:hanging="3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5923B"/>
        <w:w w:val="100"/>
        <w:sz w:val="24"/>
        <w:szCs w:val="24"/>
        <w:lang w:val="pl-PL" w:eastAsia="en-US" w:bidi="ar-SA"/>
      </w:rPr>
    </w:lvl>
    <w:lvl w:ilvl="1" w:tplc="A7421C14">
      <w:numFmt w:val="bullet"/>
      <w:lvlText w:val="•"/>
      <w:lvlJc w:val="left"/>
      <w:pPr>
        <w:ind w:left="1018" w:hanging="316"/>
      </w:pPr>
      <w:rPr>
        <w:rFonts w:hint="default"/>
        <w:lang w:val="pl-PL" w:eastAsia="en-US" w:bidi="ar-SA"/>
      </w:rPr>
    </w:lvl>
    <w:lvl w:ilvl="2" w:tplc="A28EB4B4">
      <w:numFmt w:val="bullet"/>
      <w:lvlText w:val="•"/>
      <w:lvlJc w:val="left"/>
      <w:pPr>
        <w:ind w:left="1936" w:hanging="316"/>
      </w:pPr>
      <w:rPr>
        <w:rFonts w:hint="default"/>
        <w:lang w:val="pl-PL" w:eastAsia="en-US" w:bidi="ar-SA"/>
      </w:rPr>
    </w:lvl>
    <w:lvl w:ilvl="3" w:tplc="EED03FDC">
      <w:numFmt w:val="bullet"/>
      <w:lvlText w:val="•"/>
      <w:lvlJc w:val="left"/>
      <w:pPr>
        <w:ind w:left="2854" w:hanging="316"/>
      </w:pPr>
      <w:rPr>
        <w:rFonts w:hint="default"/>
        <w:lang w:val="pl-PL" w:eastAsia="en-US" w:bidi="ar-SA"/>
      </w:rPr>
    </w:lvl>
    <w:lvl w:ilvl="4" w:tplc="6FBC0C52">
      <w:numFmt w:val="bullet"/>
      <w:lvlText w:val="•"/>
      <w:lvlJc w:val="left"/>
      <w:pPr>
        <w:ind w:left="3772" w:hanging="316"/>
      </w:pPr>
      <w:rPr>
        <w:rFonts w:hint="default"/>
        <w:lang w:val="pl-PL" w:eastAsia="en-US" w:bidi="ar-SA"/>
      </w:rPr>
    </w:lvl>
    <w:lvl w:ilvl="5" w:tplc="E8A473A6">
      <w:numFmt w:val="bullet"/>
      <w:lvlText w:val="•"/>
      <w:lvlJc w:val="left"/>
      <w:pPr>
        <w:ind w:left="4690" w:hanging="316"/>
      </w:pPr>
      <w:rPr>
        <w:rFonts w:hint="default"/>
        <w:lang w:val="pl-PL" w:eastAsia="en-US" w:bidi="ar-SA"/>
      </w:rPr>
    </w:lvl>
    <w:lvl w:ilvl="6" w:tplc="309C4AB2">
      <w:numFmt w:val="bullet"/>
      <w:lvlText w:val="•"/>
      <w:lvlJc w:val="left"/>
      <w:pPr>
        <w:ind w:left="5608" w:hanging="316"/>
      </w:pPr>
      <w:rPr>
        <w:rFonts w:hint="default"/>
        <w:lang w:val="pl-PL" w:eastAsia="en-US" w:bidi="ar-SA"/>
      </w:rPr>
    </w:lvl>
    <w:lvl w:ilvl="7" w:tplc="237EE62A">
      <w:numFmt w:val="bullet"/>
      <w:lvlText w:val="•"/>
      <w:lvlJc w:val="left"/>
      <w:pPr>
        <w:ind w:left="6526" w:hanging="316"/>
      </w:pPr>
      <w:rPr>
        <w:rFonts w:hint="default"/>
        <w:lang w:val="pl-PL" w:eastAsia="en-US" w:bidi="ar-SA"/>
      </w:rPr>
    </w:lvl>
    <w:lvl w:ilvl="8" w:tplc="67407726">
      <w:numFmt w:val="bullet"/>
      <w:lvlText w:val="•"/>
      <w:lvlJc w:val="left"/>
      <w:pPr>
        <w:ind w:left="7444" w:hanging="316"/>
      </w:pPr>
      <w:rPr>
        <w:rFonts w:hint="default"/>
        <w:lang w:val="pl-PL" w:eastAsia="en-US" w:bidi="ar-SA"/>
      </w:rPr>
    </w:lvl>
  </w:abstractNum>
  <w:abstractNum w:abstractNumId="11">
    <w:nsid w:val="51E47136"/>
    <w:multiLevelType w:val="hybridMultilevel"/>
    <w:tmpl w:val="E4FC49D8"/>
    <w:lvl w:ilvl="0" w:tplc="E68C3702">
      <w:numFmt w:val="bullet"/>
      <w:lvlText w:val=""/>
      <w:lvlJc w:val="left"/>
      <w:pPr>
        <w:ind w:left="1707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12">
    <w:nsid w:val="66C85C2B"/>
    <w:multiLevelType w:val="hybridMultilevel"/>
    <w:tmpl w:val="3FB0B100"/>
    <w:lvl w:ilvl="0" w:tplc="E68C370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3F6F6B"/>
    <w:multiLevelType w:val="hybridMultilevel"/>
    <w:tmpl w:val="7430E77E"/>
    <w:lvl w:ilvl="0" w:tplc="68D65160">
      <w:start w:val="1"/>
      <w:numFmt w:val="decimal"/>
      <w:lvlText w:val="%1)"/>
      <w:lvlJc w:val="left"/>
      <w:pPr>
        <w:ind w:left="35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5923B"/>
        <w:w w:val="100"/>
        <w:sz w:val="24"/>
        <w:szCs w:val="24"/>
        <w:lang w:val="pl-PL" w:eastAsia="en-US" w:bidi="ar-SA"/>
      </w:rPr>
    </w:lvl>
    <w:lvl w:ilvl="1" w:tplc="69A8BF80">
      <w:numFmt w:val="bullet"/>
      <w:lvlText w:val="•"/>
      <w:lvlJc w:val="left"/>
      <w:pPr>
        <w:ind w:left="1252" w:hanging="260"/>
      </w:pPr>
      <w:rPr>
        <w:rFonts w:hint="default"/>
        <w:lang w:val="pl-PL" w:eastAsia="en-US" w:bidi="ar-SA"/>
      </w:rPr>
    </w:lvl>
    <w:lvl w:ilvl="2" w:tplc="15B4F516">
      <w:numFmt w:val="bullet"/>
      <w:lvlText w:val="•"/>
      <w:lvlJc w:val="left"/>
      <w:pPr>
        <w:ind w:left="2144" w:hanging="260"/>
      </w:pPr>
      <w:rPr>
        <w:rFonts w:hint="default"/>
        <w:lang w:val="pl-PL" w:eastAsia="en-US" w:bidi="ar-SA"/>
      </w:rPr>
    </w:lvl>
    <w:lvl w:ilvl="3" w:tplc="EDAEBAC4">
      <w:numFmt w:val="bullet"/>
      <w:lvlText w:val="•"/>
      <w:lvlJc w:val="left"/>
      <w:pPr>
        <w:ind w:left="3036" w:hanging="260"/>
      </w:pPr>
      <w:rPr>
        <w:rFonts w:hint="default"/>
        <w:lang w:val="pl-PL" w:eastAsia="en-US" w:bidi="ar-SA"/>
      </w:rPr>
    </w:lvl>
    <w:lvl w:ilvl="4" w:tplc="73981EB0">
      <w:numFmt w:val="bullet"/>
      <w:lvlText w:val="•"/>
      <w:lvlJc w:val="left"/>
      <w:pPr>
        <w:ind w:left="3928" w:hanging="260"/>
      </w:pPr>
      <w:rPr>
        <w:rFonts w:hint="default"/>
        <w:lang w:val="pl-PL" w:eastAsia="en-US" w:bidi="ar-SA"/>
      </w:rPr>
    </w:lvl>
    <w:lvl w:ilvl="5" w:tplc="B47A25F6">
      <w:numFmt w:val="bullet"/>
      <w:lvlText w:val="•"/>
      <w:lvlJc w:val="left"/>
      <w:pPr>
        <w:ind w:left="4820" w:hanging="260"/>
      </w:pPr>
      <w:rPr>
        <w:rFonts w:hint="default"/>
        <w:lang w:val="pl-PL" w:eastAsia="en-US" w:bidi="ar-SA"/>
      </w:rPr>
    </w:lvl>
    <w:lvl w:ilvl="6" w:tplc="BE426998">
      <w:numFmt w:val="bullet"/>
      <w:lvlText w:val="•"/>
      <w:lvlJc w:val="left"/>
      <w:pPr>
        <w:ind w:left="5712" w:hanging="260"/>
      </w:pPr>
      <w:rPr>
        <w:rFonts w:hint="default"/>
        <w:lang w:val="pl-PL" w:eastAsia="en-US" w:bidi="ar-SA"/>
      </w:rPr>
    </w:lvl>
    <w:lvl w:ilvl="7" w:tplc="5D842A0A">
      <w:numFmt w:val="bullet"/>
      <w:lvlText w:val="•"/>
      <w:lvlJc w:val="left"/>
      <w:pPr>
        <w:ind w:left="6604" w:hanging="260"/>
      </w:pPr>
      <w:rPr>
        <w:rFonts w:hint="default"/>
        <w:lang w:val="pl-PL" w:eastAsia="en-US" w:bidi="ar-SA"/>
      </w:rPr>
    </w:lvl>
    <w:lvl w:ilvl="8" w:tplc="0C6CCDBE">
      <w:numFmt w:val="bullet"/>
      <w:lvlText w:val="•"/>
      <w:lvlJc w:val="left"/>
      <w:pPr>
        <w:ind w:left="7496" w:hanging="260"/>
      </w:pPr>
      <w:rPr>
        <w:rFonts w:hint="default"/>
        <w:lang w:val="pl-PL" w:eastAsia="en-US" w:bidi="ar-SA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3"/>
  </w:num>
  <w:num w:numId="5">
    <w:abstractNumId w:val="10"/>
  </w:num>
  <w:num w:numId="6">
    <w:abstractNumId w:val="8"/>
  </w:num>
  <w:num w:numId="7">
    <w:abstractNumId w:val="6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1"/>
  </w:num>
  <w:num w:numId="12">
    <w:abstractNumId w:val="12"/>
  </w:num>
  <w:num w:numId="13">
    <w:abstractNumId w:val="5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8D9"/>
    <w:rsid w:val="000E5DFD"/>
    <w:rsid w:val="0012611D"/>
    <w:rsid w:val="00143919"/>
    <w:rsid w:val="00167459"/>
    <w:rsid w:val="001D5225"/>
    <w:rsid w:val="00221258"/>
    <w:rsid w:val="00244135"/>
    <w:rsid w:val="002A091D"/>
    <w:rsid w:val="002F1E8A"/>
    <w:rsid w:val="002F3DAA"/>
    <w:rsid w:val="00306653"/>
    <w:rsid w:val="00382170"/>
    <w:rsid w:val="003E08D9"/>
    <w:rsid w:val="0046303E"/>
    <w:rsid w:val="00475E92"/>
    <w:rsid w:val="004F11D3"/>
    <w:rsid w:val="00512252"/>
    <w:rsid w:val="005B5745"/>
    <w:rsid w:val="006778ED"/>
    <w:rsid w:val="0069017F"/>
    <w:rsid w:val="006B2E6F"/>
    <w:rsid w:val="007745FC"/>
    <w:rsid w:val="00795F19"/>
    <w:rsid w:val="007A0736"/>
    <w:rsid w:val="007E6EAE"/>
    <w:rsid w:val="007F2B98"/>
    <w:rsid w:val="008620C8"/>
    <w:rsid w:val="009244DE"/>
    <w:rsid w:val="0097752A"/>
    <w:rsid w:val="009F7035"/>
    <w:rsid w:val="00A73C67"/>
    <w:rsid w:val="00A9324E"/>
    <w:rsid w:val="00A947C1"/>
    <w:rsid w:val="00AC7342"/>
    <w:rsid w:val="00AE136B"/>
    <w:rsid w:val="00B521A5"/>
    <w:rsid w:val="00BB09B7"/>
    <w:rsid w:val="00BD54EF"/>
    <w:rsid w:val="00C12DC8"/>
    <w:rsid w:val="00CB7427"/>
    <w:rsid w:val="00CF7250"/>
    <w:rsid w:val="00D47B03"/>
    <w:rsid w:val="00D7310D"/>
    <w:rsid w:val="00DB7E67"/>
    <w:rsid w:val="00DC0767"/>
    <w:rsid w:val="00DD74E2"/>
    <w:rsid w:val="00E17BDD"/>
    <w:rsid w:val="00EB5279"/>
    <w:rsid w:val="00F3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76FC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545" w:hanging="446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100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01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20"/>
    </w:pPr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20"/>
      <w:ind w:left="20"/>
    </w:pPr>
    <w:rPr>
      <w:rFonts w:ascii="Cambria" w:eastAsia="Cambria" w:hAnsi="Cambria" w:cs="Cambria"/>
      <w:sz w:val="32"/>
      <w:szCs w:val="32"/>
      <w:u w:val="single" w:color="000000"/>
    </w:rPr>
  </w:style>
  <w:style w:type="paragraph" w:styleId="Akapitzlist">
    <w:name w:val="List Paragraph"/>
    <w:basedOn w:val="Normalny"/>
    <w:uiPriority w:val="1"/>
    <w:qFormat/>
    <w:pPr>
      <w:spacing w:before="40"/>
      <w:ind w:left="820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D47B0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7B0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47B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7B03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31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10D"/>
    <w:rPr>
      <w:rFonts w:ascii="Tahoma" w:eastAsia="Times New Roman" w:hAnsi="Tahoma" w:cs="Tahoma"/>
      <w:sz w:val="16"/>
      <w:szCs w:val="16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017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paragraph" w:customStyle="1" w:styleId="FirstParagraph">
    <w:name w:val="First Paragraph"/>
    <w:basedOn w:val="Tekstpodstawowy"/>
    <w:next w:val="Tekstpodstawowy"/>
    <w:qFormat/>
    <w:rsid w:val="0069017F"/>
    <w:pPr>
      <w:widowControl/>
      <w:autoSpaceDE/>
      <w:autoSpaceDN/>
      <w:spacing w:before="180" w:after="180"/>
      <w:ind w:left="0"/>
    </w:pPr>
    <w:rPr>
      <w:rFonts w:asciiTheme="minorHAnsi" w:eastAsiaTheme="minorEastAsia" w:hAnsiTheme="minorHAnsi" w:cstheme="minorBidi"/>
      <w:lang w:val="en-US" w:eastAsia="zh-CN"/>
    </w:rPr>
  </w:style>
  <w:style w:type="paragraph" w:customStyle="1" w:styleId="Compact">
    <w:name w:val="Compact"/>
    <w:basedOn w:val="Tekstpodstawowy"/>
    <w:qFormat/>
    <w:rsid w:val="0069017F"/>
    <w:pPr>
      <w:widowControl/>
      <w:autoSpaceDE/>
      <w:autoSpaceDN/>
      <w:spacing w:before="36" w:after="36"/>
      <w:ind w:left="0"/>
    </w:pPr>
    <w:rPr>
      <w:rFonts w:asciiTheme="minorHAnsi" w:eastAsiaTheme="minorEastAsia" w:hAnsiTheme="minorHAnsi" w:cstheme="minorBidi"/>
      <w:lang w:val="en-US" w:eastAsia="zh-CN"/>
    </w:rPr>
  </w:style>
  <w:style w:type="table" w:customStyle="1" w:styleId="Table">
    <w:name w:val="Table"/>
    <w:semiHidden/>
    <w:unhideWhenUsed/>
    <w:qFormat/>
    <w:rsid w:val="0069017F"/>
    <w:pPr>
      <w:widowControl/>
      <w:autoSpaceDE/>
      <w:autoSpaceDN/>
    </w:pPr>
    <w:rPr>
      <w:rFonts w:eastAsiaTheme="minorEastAsia"/>
      <w:sz w:val="20"/>
      <w:szCs w:val="20"/>
      <w:lang w:val="pl-PL" w:eastAsia="pl-PL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545" w:hanging="446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100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01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20"/>
    </w:pPr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20"/>
      <w:ind w:left="20"/>
    </w:pPr>
    <w:rPr>
      <w:rFonts w:ascii="Cambria" w:eastAsia="Cambria" w:hAnsi="Cambria" w:cs="Cambria"/>
      <w:sz w:val="32"/>
      <w:szCs w:val="32"/>
      <w:u w:val="single" w:color="000000"/>
    </w:rPr>
  </w:style>
  <w:style w:type="paragraph" w:styleId="Akapitzlist">
    <w:name w:val="List Paragraph"/>
    <w:basedOn w:val="Normalny"/>
    <w:uiPriority w:val="1"/>
    <w:qFormat/>
    <w:pPr>
      <w:spacing w:before="40"/>
      <w:ind w:left="820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D47B0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7B0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47B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7B03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31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10D"/>
    <w:rPr>
      <w:rFonts w:ascii="Tahoma" w:eastAsia="Times New Roman" w:hAnsi="Tahoma" w:cs="Tahoma"/>
      <w:sz w:val="16"/>
      <w:szCs w:val="16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017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paragraph" w:customStyle="1" w:styleId="FirstParagraph">
    <w:name w:val="First Paragraph"/>
    <w:basedOn w:val="Tekstpodstawowy"/>
    <w:next w:val="Tekstpodstawowy"/>
    <w:qFormat/>
    <w:rsid w:val="0069017F"/>
    <w:pPr>
      <w:widowControl/>
      <w:autoSpaceDE/>
      <w:autoSpaceDN/>
      <w:spacing w:before="180" w:after="180"/>
      <w:ind w:left="0"/>
    </w:pPr>
    <w:rPr>
      <w:rFonts w:asciiTheme="minorHAnsi" w:eastAsiaTheme="minorEastAsia" w:hAnsiTheme="minorHAnsi" w:cstheme="minorBidi"/>
      <w:lang w:val="en-US" w:eastAsia="zh-CN"/>
    </w:rPr>
  </w:style>
  <w:style w:type="paragraph" w:customStyle="1" w:styleId="Compact">
    <w:name w:val="Compact"/>
    <w:basedOn w:val="Tekstpodstawowy"/>
    <w:qFormat/>
    <w:rsid w:val="0069017F"/>
    <w:pPr>
      <w:widowControl/>
      <w:autoSpaceDE/>
      <w:autoSpaceDN/>
      <w:spacing w:before="36" w:after="36"/>
      <w:ind w:left="0"/>
    </w:pPr>
    <w:rPr>
      <w:rFonts w:asciiTheme="minorHAnsi" w:eastAsiaTheme="minorEastAsia" w:hAnsiTheme="minorHAnsi" w:cstheme="minorBidi"/>
      <w:lang w:val="en-US" w:eastAsia="zh-CN"/>
    </w:rPr>
  </w:style>
  <w:style w:type="table" w:customStyle="1" w:styleId="Table">
    <w:name w:val="Table"/>
    <w:semiHidden/>
    <w:unhideWhenUsed/>
    <w:qFormat/>
    <w:rsid w:val="0069017F"/>
    <w:pPr>
      <w:widowControl/>
      <w:autoSpaceDE/>
      <w:autoSpaceDN/>
    </w:pPr>
    <w:rPr>
      <w:rFonts w:eastAsiaTheme="minorEastAsia"/>
      <w:sz w:val="20"/>
      <w:szCs w:val="20"/>
      <w:lang w:val="pl-PL" w:eastAsia="pl-PL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4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3420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PZO – BIOLOGIA kl. 5-8 – SP NR 1 HRUBIESZÓW</vt:lpstr>
    </vt:vector>
  </TitlesOfParts>
  <Company/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PZO – BIOLOGIA kl. 5-8 – SP NR 1 HRUBIESZÓW</dc:title>
  <dc:creator>Roman</dc:creator>
  <cp:lastModifiedBy>marta lackowska</cp:lastModifiedBy>
  <cp:revision>2</cp:revision>
  <cp:lastPrinted>2024-09-09T16:32:00Z</cp:lastPrinted>
  <dcterms:created xsi:type="dcterms:W3CDTF">2026-10-14T06:29:00Z</dcterms:created>
  <dcterms:modified xsi:type="dcterms:W3CDTF">2026-10-14T06:29:00Z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Creator">
    <vt:lpwstr>Writer</vt:lpwstr>
  </property>
  <property fmtid="{D5CDD505-2E9C-101B-9397-08002B2CF9AE}" pid="4" name="Producer">
    <vt:lpwstr>OpenOffice 4.1.6</vt:lpwstr>
  </property>
  <property fmtid="{D5CDD505-2E9C-101B-9397-08002B2CF9AE}" pid="5" name="LastSaved">
    <vt:filetime>2019-09-13T00:00:00Z</vt:filetime>
  </property>
</Properties>
</file>