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5F56A" w14:textId="77777777" w:rsidR="003E08D9" w:rsidRDefault="003E08D9">
      <w:pPr>
        <w:pStyle w:val="Tekstpodstawowy"/>
        <w:ind w:left="0"/>
        <w:rPr>
          <w:sz w:val="20"/>
        </w:rPr>
      </w:pPr>
    </w:p>
    <w:p w14:paraId="24329D41" w14:textId="19B62E56" w:rsidR="0069017F" w:rsidRDefault="0069017F" w:rsidP="0069017F">
      <w:pPr>
        <w:spacing w:before="220" w:line="276" w:lineRule="auto"/>
        <w:ind w:right="209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</w:t>
      </w:r>
      <w:r w:rsidR="00CB7427" w:rsidRPr="007E6EAE">
        <w:rPr>
          <w:b/>
          <w:i/>
          <w:sz w:val="28"/>
          <w:szCs w:val="28"/>
        </w:rPr>
        <w:t>Przedmiotowe</w:t>
      </w:r>
      <w:r w:rsidR="00CB7427" w:rsidRPr="007E6EAE">
        <w:rPr>
          <w:b/>
          <w:i/>
          <w:spacing w:val="-11"/>
          <w:sz w:val="28"/>
          <w:szCs w:val="28"/>
        </w:rPr>
        <w:t xml:space="preserve"> </w:t>
      </w:r>
      <w:r w:rsidR="00CB7427" w:rsidRPr="007E6EAE">
        <w:rPr>
          <w:b/>
          <w:i/>
          <w:sz w:val="28"/>
          <w:szCs w:val="28"/>
        </w:rPr>
        <w:t>Zasady</w:t>
      </w:r>
      <w:r w:rsidR="00CB7427" w:rsidRPr="007E6EAE">
        <w:rPr>
          <w:b/>
          <w:i/>
          <w:spacing w:val="-10"/>
          <w:sz w:val="28"/>
          <w:szCs w:val="28"/>
        </w:rPr>
        <w:t xml:space="preserve"> </w:t>
      </w:r>
      <w:r w:rsidR="00CB7427" w:rsidRPr="007E6EAE">
        <w:rPr>
          <w:b/>
          <w:i/>
          <w:sz w:val="28"/>
          <w:szCs w:val="28"/>
        </w:rPr>
        <w:t>Oceniania</w:t>
      </w:r>
    </w:p>
    <w:p w14:paraId="2794DBFF" w14:textId="1C1857E6" w:rsidR="003E08D9" w:rsidRPr="007E6EAE" w:rsidRDefault="0069017F" w:rsidP="0069017F">
      <w:pPr>
        <w:spacing w:before="220" w:line="276" w:lineRule="auto"/>
        <w:ind w:right="209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EDUKACJA ZDROWOTNA</w:t>
      </w:r>
    </w:p>
    <w:p w14:paraId="14C87C1D" w14:textId="77777777" w:rsidR="003E08D9" w:rsidRDefault="003E08D9">
      <w:pPr>
        <w:pStyle w:val="Tekstpodstawowy"/>
        <w:ind w:left="0"/>
        <w:rPr>
          <w:b/>
          <w:sz w:val="30"/>
        </w:rPr>
      </w:pPr>
    </w:p>
    <w:p w14:paraId="6A4E1A08" w14:textId="77777777" w:rsidR="003E08D9" w:rsidRDefault="003E08D9">
      <w:pPr>
        <w:pStyle w:val="Tekstpodstawowy"/>
        <w:ind w:left="0"/>
        <w:rPr>
          <w:b/>
          <w:sz w:val="30"/>
        </w:rPr>
      </w:pPr>
    </w:p>
    <w:p w14:paraId="78ABD9EA" w14:textId="7BE04098" w:rsidR="0069017F" w:rsidRPr="0069017F" w:rsidRDefault="00CB7427" w:rsidP="0069017F">
      <w:pPr>
        <w:pStyle w:val="Nagwek1"/>
        <w:numPr>
          <w:ilvl w:val="0"/>
          <w:numId w:val="8"/>
        </w:numPr>
        <w:tabs>
          <w:tab w:val="left" w:pos="312"/>
        </w:tabs>
        <w:spacing w:before="183"/>
      </w:pPr>
      <w:r>
        <w:t>ZASADY</w:t>
      </w:r>
      <w:r>
        <w:rPr>
          <w:spacing w:val="-3"/>
        </w:rPr>
        <w:t xml:space="preserve"> </w:t>
      </w:r>
      <w:r>
        <w:rPr>
          <w:spacing w:val="-2"/>
        </w:rPr>
        <w:t>OGÓLN</w:t>
      </w:r>
      <w:r w:rsidR="0069017F">
        <w:rPr>
          <w:spacing w:val="-2"/>
        </w:rPr>
        <w:t>E</w:t>
      </w:r>
    </w:p>
    <w:p w14:paraId="73D3CE61" w14:textId="77777777" w:rsidR="0069017F" w:rsidRPr="0069017F" w:rsidRDefault="0069017F" w:rsidP="00AC7342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Kryteria oceniania opracowano na podstawie programu nauczania „Holistyczna edukacja prozdrowotna w szkole podstawowej – ciało, umysł, duch” dla klas IV–VIII</w:t>
      </w:r>
      <w:r>
        <w:rPr>
          <w:rFonts w:ascii="Times New Roman" w:hAnsi="Times New Roman" w:cs="Times New Roman"/>
          <w:lang w:val="pl-PL"/>
        </w:rPr>
        <w:t xml:space="preserve"> (2026)</w:t>
      </w:r>
      <w:r w:rsidRPr="0069017F">
        <w:rPr>
          <w:rFonts w:ascii="Times New Roman" w:hAnsi="Times New Roman" w:cs="Times New Roman"/>
          <w:lang w:val="pl-PL"/>
        </w:rPr>
        <w:t>. Program zakłada rozwijanie wiedzy, umiejętności praktycznych, samoświadomości, odpowiedzialności za własne zdrowie, umiejętności budowania relacji oraz postaw prozdrowotnych i prospołecznych.</w:t>
      </w:r>
    </w:p>
    <w:p w14:paraId="1FA1607E" w14:textId="77777777" w:rsidR="0069017F" w:rsidRDefault="0069017F" w:rsidP="00AC7342">
      <w:pPr>
        <w:pStyle w:val="Tekstpodstawowy"/>
        <w:spacing w:line="360" w:lineRule="auto"/>
        <w:jc w:val="both"/>
      </w:pPr>
      <w:r>
        <w:t>Ocenianiu podlegają w szczególności:</w:t>
      </w:r>
    </w:p>
    <w:p w14:paraId="0CFF81FE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wiedza i rozumienie zagadnień omawianych na zajęciach;</w:t>
      </w:r>
    </w:p>
    <w:p w14:paraId="412A93F0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umiejętność wykorzystania wiedzy w sytuacjach życia codziennego;</w:t>
      </w:r>
    </w:p>
    <w:p w14:paraId="197A2D8A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analiza sytuacji problemowych i podejmowanie świadomych decyzji;</w:t>
      </w:r>
    </w:p>
    <w:p w14:paraId="7F31C851" w14:textId="77777777" w:rsid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aktywność</w:t>
      </w:r>
      <w:proofErr w:type="spellEnd"/>
      <w:r>
        <w:rPr>
          <w:rFonts w:ascii="Times New Roman" w:hAnsi="Times New Roman" w:cs="Times New Roman"/>
        </w:rPr>
        <w:t xml:space="preserve"> podczas </w:t>
      </w:r>
      <w:proofErr w:type="spellStart"/>
      <w:r>
        <w:rPr>
          <w:rFonts w:ascii="Times New Roman" w:hAnsi="Times New Roman" w:cs="Times New Roman"/>
        </w:rPr>
        <w:t>zajęć</w:t>
      </w:r>
      <w:proofErr w:type="spellEnd"/>
      <w:r>
        <w:rPr>
          <w:rFonts w:ascii="Times New Roman" w:hAnsi="Times New Roman" w:cs="Times New Roman"/>
        </w:rPr>
        <w:t>;</w:t>
      </w:r>
    </w:p>
    <w:p w14:paraId="33DECCAE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udział w dyskusjach, ćwiczeniach, scenkach i pracy zespołowej;</w:t>
      </w:r>
    </w:p>
    <w:p w14:paraId="055EEF6E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wykonywanie kart pracy, zadań i projektów;</w:t>
      </w:r>
    </w:p>
    <w:p w14:paraId="2613F5A0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umiejętność formułowania własnych opinii i ich uzasadniania;</w:t>
      </w:r>
    </w:p>
    <w:p w14:paraId="66C2CA79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 xml:space="preserve">samoocena i refleksja nad własnymi </w:t>
      </w:r>
      <w:proofErr w:type="spellStart"/>
      <w:r w:rsidRPr="0069017F">
        <w:rPr>
          <w:rFonts w:ascii="Times New Roman" w:hAnsi="Times New Roman" w:cs="Times New Roman"/>
          <w:lang w:val="pl-PL"/>
        </w:rPr>
        <w:t>zachowaniami</w:t>
      </w:r>
      <w:proofErr w:type="spellEnd"/>
      <w:r w:rsidRPr="0069017F">
        <w:rPr>
          <w:rFonts w:ascii="Times New Roman" w:hAnsi="Times New Roman" w:cs="Times New Roman"/>
          <w:lang w:val="pl-PL"/>
        </w:rPr>
        <w:t>;</w:t>
      </w:r>
    </w:p>
    <w:p w14:paraId="59DE6B82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umiejętność współpracy, komunikowania się, respektowania granic i szacunku wobec innych.</w:t>
      </w:r>
    </w:p>
    <w:p w14:paraId="44CF351D" w14:textId="77777777" w:rsidR="0069017F" w:rsidRPr="0069017F" w:rsidRDefault="0069017F" w:rsidP="00AC7342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Ocena nie powinna być uzależniona od osobistych doświadczeń ucznia, jego sytuacji rodzinnej, stanu zdrowia, wyglądu, sprawności fizycznej ani od tego, czy stosuje określone zachowania zdrowotne w życiu prywatnym.</w:t>
      </w:r>
    </w:p>
    <w:p w14:paraId="5C358009" w14:textId="7DE2714E" w:rsidR="0069017F" w:rsidRDefault="0069017F" w:rsidP="0069017F"/>
    <w:p w14:paraId="5CFC14A8" w14:textId="3A0C8977" w:rsidR="0069017F" w:rsidRPr="00B521A5" w:rsidRDefault="0069017F" w:rsidP="00B521A5">
      <w:pPr>
        <w:pStyle w:val="Nagwek1"/>
        <w:spacing w:line="360" w:lineRule="auto"/>
        <w:jc w:val="both"/>
      </w:pPr>
      <w:bookmarkStart w:id="0" w:name="ogólne-kryteria-różnicujące-oceny-16"/>
      <w:r w:rsidRPr="00B521A5">
        <w:t xml:space="preserve">2. </w:t>
      </w:r>
      <w:r w:rsidR="007A0736">
        <w:t xml:space="preserve">OGÓLNE KRYTERIA RÓŻNICUJĄCE OCENY 1-6 </w:t>
      </w:r>
    </w:p>
    <w:tbl>
      <w:tblPr>
        <w:tblStyle w:val="Table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4640"/>
        <w:gridCol w:w="4640"/>
      </w:tblGrid>
      <w:tr w:rsidR="0069017F" w:rsidRPr="00B521A5" w14:paraId="37DBA2C3" w14:textId="77777777" w:rsidTr="000A6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428" w:type="dxa"/>
          </w:tcPr>
          <w:p w14:paraId="4DB167CB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21A5">
              <w:rPr>
                <w:rFonts w:ascii="Times New Roman" w:hAnsi="Times New Roman" w:cs="Times New Roman"/>
              </w:rPr>
              <w:t>Ocena</w:t>
            </w:r>
            <w:proofErr w:type="spellEnd"/>
          </w:p>
        </w:tc>
        <w:tc>
          <w:tcPr>
            <w:tcW w:w="4428" w:type="dxa"/>
          </w:tcPr>
          <w:p w14:paraId="29E7ACC4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21A5">
              <w:rPr>
                <w:rFonts w:ascii="Times New Roman" w:hAnsi="Times New Roman" w:cs="Times New Roman"/>
              </w:rPr>
              <w:t>Poziom</w:t>
            </w:r>
            <w:proofErr w:type="spellEnd"/>
            <w:r w:rsidRPr="00B521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21A5">
              <w:rPr>
                <w:rFonts w:ascii="Times New Roman" w:hAnsi="Times New Roman" w:cs="Times New Roman"/>
              </w:rPr>
              <w:t>osiągnięć</w:t>
            </w:r>
            <w:proofErr w:type="spellEnd"/>
            <w:r w:rsidRPr="00B521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21A5">
              <w:rPr>
                <w:rFonts w:ascii="Times New Roman" w:hAnsi="Times New Roman" w:cs="Times New Roman"/>
              </w:rPr>
              <w:t>ucznia</w:t>
            </w:r>
            <w:proofErr w:type="spellEnd"/>
          </w:p>
        </w:tc>
      </w:tr>
      <w:tr w:rsidR="0069017F" w:rsidRPr="00B521A5" w14:paraId="2A3CEB6B" w14:textId="77777777" w:rsidTr="000A6391">
        <w:tc>
          <w:tcPr>
            <w:tcW w:w="4428" w:type="dxa"/>
          </w:tcPr>
          <w:p w14:paraId="7FFFD838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 xml:space="preserve">6 – </w:t>
            </w:r>
            <w:proofErr w:type="spellStart"/>
            <w:r w:rsidRPr="00B521A5">
              <w:rPr>
                <w:rFonts w:ascii="Times New Roman" w:hAnsi="Times New Roman" w:cs="Times New Roman"/>
                <w:b/>
                <w:bCs/>
              </w:rPr>
              <w:t>celujący</w:t>
            </w:r>
            <w:proofErr w:type="spellEnd"/>
          </w:p>
        </w:tc>
        <w:tc>
          <w:tcPr>
            <w:tcW w:w="4428" w:type="dxa"/>
          </w:tcPr>
          <w:p w14:paraId="1516E431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w pełni opanował wymagania, samodzielnie analizuje problemy, wyciąga wnioski, stosuje wiedzę w praktyce, </w:t>
            </w:r>
            <w:r w:rsidRPr="00B521A5">
              <w:rPr>
                <w:rFonts w:ascii="Times New Roman" w:hAnsi="Times New Roman" w:cs="Times New Roman"/>
                <w:lang w:val="pl-PL"/>
              </w:rPr>
              <w:lastRenderedPageBreak/>
              <w:t>argumentuje swoje stanowisko i aktywnie angażuje się w projekty.</w:t>
            </w:r>
          </w:p>
        </w:tc>
      </w:tr>
      <w:tr w:rsidR="0069017F" w:rsidRPr="00B521A5" w14:paraId="299CD0E9" w14:textId="77777777" w:rsidTr="000A6391">
        <w:tc>
          <w:tcPr>
            <w:tcW w:w="4428" w:type="dxa"/>
          </w:tcPr>
          <w:p w14:paraId="7E202383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5 – </w:t>
            </w:r>
            <w:proofErr w:type="spellStart"/>
            <w:r w:rsidRPr="00B521A5">
              <w:rPr>
                <w:rFonts w:ascii="Times New Roman" w:hAnsi="Times New Roman" w:cs="Times New Roman"/>
                <w:b/>
                <w:bCs/>
              </w:rPr>
              <w:t>bardzo</w:t>
            </w:r>
            <w:proofErr w:type="spellEnd"/>
            <w:r w:rsidRPr="00B521A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521A5">
              <w:rPr>
                <w:rFonts w:ascii="Times New Roman" w:hAnsi="Times New Roman" w:cs="Times New Roman"/>
                <w:b/>
                <w:bCs/>
              </w:rPr>
              <w:t>dobry</w:t>
            </w:r>
            <w:proofErr w:type="spellEnd"/>
          </w:p>
        </w:tc>
        <w:tc>
          <w:tcPr>
            <w:tcW w:w="4428" w:type="dxa"/>
          </w:tcPr>
          <w:p w14:paraId="31FF48E9" w14:textId="5C1F77A3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bardzo dobrze opanował wymagania, samodzielnie wykorzystuje wiedzę </w:t>
            </w:r>
            <w:r w:rsidR="006B2E6F">
              <w:rPr>
                <w:rFonts w:ascii="Times New Roman" w:hAnsi="Times New Roman" w:cs="Times New Roman"/>
                <w:lang w:val="pl-PL"/>
              </w:rPr>
              <w:br/>
            </w:r>
            <w:r w:rsidRPr="00B521A5">
              <w:rPr>
                <w:rFonts w:ascii="Times New Roman" w:hAnsi="Times New Roman" w:cs="Times New Roman"/>
                <w:lang w:val="pl-PL"/>
              </w:rPr>
              <w:t>i prawidłowo wykonuje zadania praktyczne.</w:t>
            </w:r>
          </w:p>
        </w:tc>
      </w:tr>
      <w:tr w:rsidR="0069017F" w:rsidRPr="00B521A5" w14:paraId="3B7F6F68" w14:textId="77777777" w:rsidTr="000A6391">
        <w:tc>
          <w:tcPr>
            <w:tcW w:w="4428" w:type="dxa"/>
          </w:tcPr>
          <w:p w14:paraId="00075251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 xml:space="preserve">4 – </w:t>
            </w:r>
            <w:proofErr w:type="spellStart"/>
            <w:r w:rsidRPr="00B521A5">
              <w:rPr>
                <w:rFonts w:ascii="Times New Roman" w:hAnsi="Times New Roman" w:cs="Times New Roman"/>
                <w:b/>
                <w:bCs/>
              </w:rPr>
              <w:t>dobry</w:t>
            </w:r>
            <w:proofErr w:type="spellEnd"/>
          </w:p>
        </w:tc>
        <w:tc>
          <w:tcPr>
            <w:tcW w:w="4428" w:type="dxa"/>
          </w:tcPr>
          <w:p w14:paraId="33ED8E78" w14:textId="3E3D9D1A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dobrze opanował większość wymagań, poprawnie rozwiązuje typowe problemy </w:t>
            </w:r>
            <w:r w:rsidR="006B2E6F">
              <w:rPr>
                <w:rFonts w:ascii="Times New Roman" w:hAnsi="Times New Roman" w:cs="Times New Roman"/>
                <w:lang w:val="pl-PL"/>
              </w:rPr>
              <w:br/>
            </w:r>
            <w:r w:rsidRPr="00B521A5">
              <w:rPr>
                <w:rFonts w:ascii="Times New Roman" w:hAnsi="Times New Roman" w:cs="Times New Roman"/>
                <w:lang w:val="pl-PL"/>
              </w:rPr>
              <w:t>i zazwyczaj samodzielnie wykonuje zadania.</w:t>
            </w:r>
          </w:p>
        </w:tc>
      </w:tr>
      <w:tr w:rsidR="0069017F" w:rsidRPr="00B521A5" w14:paraId="60F1EF9D" w14:textId="77777777" w:rsidTr="000A6391">
        <w:tc>
          <w:tcPr>
            <w:tcW w:w="4428" w:type="dxa"/>
          </w:tcPr>
          <w:p w14:paraId="22E1B9C8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 xml:space="preserve">3 – </w:t>
            </w:r>
            <w:proofErr w:type="spellStart"/>
            <w:r w:rsidRPr="00B521A5">
              <w:rPr>
                <w:rFonts w:ascii="Times New Roman" w:hAnsi="Times New Roman" w:cs="Times New Roman"/>
                <w:b/>
                <w:bCs/>
              </w:rPr>
              <w:t>dostateczny</w:t>
            </w:r>
            <w:proofErr w:type="spellEnd"/>
          </w:p>
        </w:tc>
        <w:tc>
          <w:tcPr>
            <w:tcW w:w="4428" w:type="dxa"/>
          </w:tcPr>
          <w:p w14:paraId="48A0EEB2" w14:textId="5CC0D612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opanował podstawowe wiadomości </w:t>
            </w:r>
            <w:r w:rsidR="006B2E6F">
              <w:rPr>
                <w:rFonts w:ascii="Times New Roman" w:hAnsi="Times New Roman" w:cs="Times New Roman"/>
                <w:lang w:val="pl-PL"/>
              </w:rPr>
              <w:br/>
            </w:r>
            <w:r w:rsidRPr="00B521A5">
              <w:rPr>
                <w:rFonts w:ascii="Times New Roman" w:hAnsi="Times New Roman" w:cs="Times New Roman"/>
                <w:lang w:val="pl-PL"/>
              </w:rPr>
              <w:t>i umiejętności, ale w sytuacjach wymagających zastosowania wiedzy potrzebuje pomocy.</w:t>
            </w:r>
          </w:p>
        </w:tc>
      </w:tr>
      <w:tr w:rsidR="0069017F" w:rsidRPr="00B521A5" w14:paraId="3B390F3F" w14:textId="77777777" w:rsidTr="000A6391">
        <w:tc>
          <w:tcPr>
            <w:tcW w:w="4428" w:type="dxa"/>
          </w:tcPr>
          <w:p w14:paraId="3C8248C8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 xml:space="preserve">2 – </w:t>
            </w:r>
            <w:proofErr w:type="spellStart"/>
            <w:r w:rsidRPr="00B521A5">
              <w:rPr>
                <w:rFonts w:ascii="Times New Roman" w:hAnsi="Times New Roman" w:cs="Times New Roman"/>
                <w:b/>
                <w:bCs/>
              </w:rPr>
              <w:t>dopuszczający</w:t>
            </w:r>
            <w:proofErr w:type="spellEnd"/>
          </w:p>
        </w:tc>
        <w:tc>
          <w:tcPr>
            <w:tcW w:w="4428" w:type="dxa"/>
          </w:tcPr>
          <w:p w14:paraId="6D2EE5F6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>Uczeń opanował minimum programowe pozwalające na dalszą naukę, wykonuje podstawowe zadania przy wsparciu nauczyciela.</w:t>
            </w:r>
          </w:p>
        </w:tc>
      </w:tr>
      <w:tr w:rsidR="0069017F" w:rsidRPr="00B521A5" w14:paraId="09B16648" w14:textId="77777777" w:rsidTr="000A6391">
        <w:tc>
          <w:tcPr>
            <w:tcW w:w="4428" w:type="dxa"/>
          </w:tcPr>
          <w:p w14:paraId="170AA78D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 xml:space="preserve">1 – </w:t>
            </w:r>
            <w:proofErr w:type="spellStart"/>
            <w:r w:rsidRPr="00B521A5">
              <w:rPr>
                <w:rFonts w:ascii="Times New Roman" w:hAnsi="Times New Roman" w:cs="Times New Roman"/>
                <w:b/>
                <w:bCs/>
              </w:rPr>
              <w:t>niedostateczny</w:t>
            </w:r>
            <w:proofErr w:type="spellEnd"/>
          </w:p>
        </w:tc>
        <w:tc>
          <w:tcPr>
            <w:tcW w:w="4428" w:type="dxa"/>
          </w:tcPr>
          <w:p w14:paraId="0ECA8087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>Uczeń nie opanował podstawowych wiadomości i umiejętności oraz nie podejmuje skutecznych prób ich uzupełnienia mimo pomocy nauczyciela.</w:t>
            </w:r>
          </w:p>
        </w:tc>
      </w:tr>
    </w:tbl>
    <w:p w14:paraId="75AD8436" w14:textId="59AF7235" w:rsidR="0069017F" w:rsidRPr="00B521A5" w:rsidRDefault="0069017F" w:rsidP="00B521A5">
      <w:pPr>
        <w:pStyle w:val="Nagwek1"/>
        <w:spacing w:line="360" w:lineRule="auto"/>
        <w:jc w:val="both"/>
      </w:pPr>
      <w:bookmarkStart w:id="1" w:name="formy-sprawdzania-osiągnięć-ucznia"/>
      <w:bookmarkEnd w:id="0"/>
      <w:r w:rsidRPr="00B521A5">
        <w:t xml:space="preserve">3. </w:t>
      </w:r>
      <w:r w:rsidR="007A0736">
        <w:t>FORMY SPRAWDZANIA OSIĄGNIĘĆ UCZNIA</w:t>
      </w:r>
    </w:p>
    <w:p w14:paraId="1CB60454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W ocenianiu można wykorzystywać:</w:t>
      </w:r>
    </w:p>
    <w:p w14:paraId="0DD0D5F9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obserwację pracy ucznia podczas zajęć;</w:t>
      </w:r>
    </w:p>
    <w:p w14:paraId="1FAD6190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wypowiedzi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ustne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59849C51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dyskusje</w:t>
      </w:r>
      <w:proofErr w:type="spellEnd"/>
      <w:r w:rsidRPr="00B521A5">
        <w:rPr>
          <w:rFonts w:ascii="Times New Roman" w:hAnsi="Times New Roman" w:cs="Times New Roman"/>
        </w:rPr>
        <w:t xml:space="preserve"> i </w:t>
      </w:r>
      <w:proofErr w:type="spellStart"/>
      <w:r w:rsidRPr="00B521A5">
        <w:rPr>
          <w:rFonts w:ascii="Times New Roman" w:hAnsi="Times New Roman" w:cs="Times New Roman"/>
        </w:rPr>
        <w:t>debaty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4F6DA272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analizę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sytuacji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problemowych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3BFDD325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karty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pracy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139A0338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zadania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praktyczne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167A277B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scenki</w:t>
      </w:r>
      <w:proofErr w:type="spellEnd"/>
      <w:r w:rsidRPr="00B521A5">
        <w:rPr>
          <w:rFonts w:ascii="Times New Roman" w:hAnsi="Times New Roman" w:cs="Times New Roman"/>
        </w:rPr>
        <w:t xml:space="preserve"> i </w:t>
      </w:r>
      <w:proofErr w:type="spellStart"/>
      <w:r w:rsidRPr="00B521A5">
        <w:rPr>
          <w:rFonts w:ascii="Times New Roman" w:hAnsi="Times New Roman" w:cs="Times New Roman"/>
        </w:rPr>
        <w:t>ćwiczenia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sytuacyjne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67494CA2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quizy i krótkie sprawdziany wiedzy;</w:t>
      </w:r>
    </w:p>
    <w:p w14:paraId="020DD07A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lastRenderedPageBreak/>
        <w:t>projekty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indywidualne</w:t>
      </w:r>
      <w:proofErr w:type="spellEnd"/>
      <w:r w:rsidRPr="00B521A5">
        <w:rPr>
          <w:rFonts w:ascii="Times New Roman" w:hAnsi="Times New Roman" w:cs="Times New Roman"/>
        </w:rPr>
        <w:t xml:space="preserve"> i </w:t>
      </w:r>
      <w:proofErr w:type="spellStart"/>
      <w:r w:rsidRPr="00B521A5">
        <w:rPr>
          <w:rFonts w:ascii="Times New Roman" w:hAnsi="Times New Roman" w:cs="Times New Roman"/>
        </w:rPr>
        <w:t>grupowe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670381D4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prezentacje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0C9893FD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plakaty, infografiki, poradniki i inne wytwory uczniów;</w:t>
      </w:r>
    </w:p>
    <w:p w14:paraId="5471FF97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samoocenę</w:t>
      </w:r>
      <w:proofErr w:type="spellEnd"/>
      <w:r w:rsidRPr="00B521A5">
        <w:rPr>
          <w:rFonts w:ascii="Times New Roman" w:hAnsi="Times New Roman" w:cs="Times New Roman"/>
        </w:rPr>
        <w:t xml:space="preserve"> i </w:t>
      </w:r>
      <w:proofErr w:type="spellStart"/>
      <w:r w:rsidRPr="00B521A5">
        <w:rPr>
          <w:rFonts w:ascii="Times New Roman" w:hAnsi="Times New Roman" w:cs="Times New Roman"/>
        </w:rPr>
        <w:t>autorefleksję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346723EA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ocenę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pracy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zespołowej</w:t>
      </w:r>
      <w:proofErr w:type="spellEnd"/>
      <w:r w:rsidRPr="00B521A5">
        <w:rPr>
          <w:rFonts w:ascii="Times New Roman" w:hAnsi="Times New Roman" w:cs="Times New Roman"/>
        </w:rPr>
        <w:t>.</w:t>
      </w:r>
    </w:p>
    <w:p w14:paraId="2D211C0D" w14:textId="3E402DC8" w:rsidR="007A0736" w:rsidRPr="007A0736" w:rsidRDefault="0069017F" w:rsidP="004F11D3">
      <w:pPr>
        <w:pStyle w:val="FirstParagraph"/>
        <w:spacing w:line="360" w:lineRule="auto"/>
        <w:jc w:val="both"/>
        <w:rPr>
          <w:lang w:val="pl-PL"/>
        </w:rPr>
      </w:pPr>
      <w:r w:rsidRPr="00B521A5">
        <w:rPr>
          <w:rFonts w:ascii="Times New Roman" w:hAnsi="Times New Roman" w:cs="Times New Roman"/>
          <w:lang w:val="pl-PL"/>
        </w:rPr>
        <w:t xml:space="preserve">Takie podejście jest zgodne z charakterem programu, który przewiduje m.in. analizę projektów </w:t>
      </w:r>
      <w:r w:rsidR="007A0736">
        <w:rPr>
          <w:rFonts w:ascii="Times New Roman" w:hAnsi="Times New Roman" w:cs="Times New Roman"/>
          <w:lang w:val="pl-PL"/>
        </w:rPr>
        <w:br/>
      </w:r>
      <w:r w:rsidRPr="00B521A5">
        <w:rPr>
          <w:rFonts w:ascii="Times New Roman" w:hAnsi="Times New Roman" w:cs="Times New Roman"/>
          <w:lang w:val="pl-PL"/>
        </w:rPr>
        <w:t xml:space="preserve">i wypowiedzi uczniów, obserwację postaw, samoocenę, ocenę koleżeńską oraz rozmowy </w:t>
      </w:r>
      <w:r w:rsidR="007A0736">
        <w:rPr>
          <w:rFonts w:ascii="Times New Roman" w:hAnsi="Times New Roman" w:cs="Times New Roman"/>
          <w:lang w:val="pl-PL"/>
        </w:rPr>
        <w:br/>
      </w:r>
      <w:r w:rsidRPr="00B521A5">
        <w:rPr>
          <w:rFonts w:ascii="Times New Roman" w:hAnsi="Times New Roman" w:cs="Times New Roman"/>
          <w:lang w:val="pl-PL"/>
        </w:rPr>
        <w:t>z uczniami.</w:t>
      </w:r>
    </w:p>
    <w:p w14:paraId="7E599C8E" w14:textId="4F71C74D" w:rsidR="0069017F" w:rsidRPr="00B521A5" w:rsidRDefault="0069017F" w:rsidP="00B521A5">
      <w:pPr>
        <w:pStyle w:val="Nagwek1"/>
        <w:spacing w:line="360" w:lineRule="auto"/>
        <w:jc w:val="both"/>
      </w:pPr>
      <w:bookmarkStart w:id="2" w:name="zasady-dotyczące-projektów"/>
      <w:bookmarkEnd w:id="1"/>
      <w:r w:rsidRPr="00B521A5">
        <w:t>4.</w:t>
      </w:r>
      <w:r w:rsidR="007A0736">
        <w:t xml:space="preserve"> ZASADY DOTYCZĄCE </w:t>
      </w:r>
      <w:proofErr w:type="spellStart"/>
      <w:r w:rsidR="007A0736">
        <w:t>PROJEKTÓW</w:t>
      </w:r>
      <w:proofErr w:type="spellEnd"/>
    </w:p>
    <w:p w14:paraId="4ED7E0E8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Podczas oceniania projektu należy brać pod uwagę:</w:t>
      </w:r>
    </w:p>
    <w:p w14:paraId="4ADBFEB8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przygotowanie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merytoryczne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74C7BBE5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poprawność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przedstawionych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informacji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2D804557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samodzielność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2CF0EBE7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zaangażowanie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3196D9D5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współpracę</w:t>
      </w:r>
      <w:proofErr w:type="spellEnd"/>
      <w:r w:rsidRPr="00B521A5">
        <w:rPr>
          <w:rFonts w:ascii="Times New Roman" w:hAnsi="Times New Roman" w:cs="Times New Roman"/>
        </w:rPr>
        <w:t xml:space="preserve"> w </w:t>
      </w:r>
      <w:proofErr w:type="spellStart"/>
      <w:r w:rsidRPr="00B521A5">
        <w:rPr>
          <w:rFonts w:ascii="Times New Roman" w:hAnsi="Times New Roman" w:cs="Times New Roman"/>
        </w:rPr>
        <w:t>grupie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032F7CDA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umiejętność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podziału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zadań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4FD55AB6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sposób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prezentacji</w:t>
      </w:r>
      <w:proofErr w:type="spellEnd"/>
      <w:r w:rsidRPr="00B521A5">
        <w:rPr>
          <w:rFonts w:ascii="Times New Roman" w:hAnsi="Times New Roman" w:cs="Times New Roman"/>
        </w:rPr>
        <w:t>;</w:t>
      </w:r>
    </w:p>
    <w:p w14:paraId="4705D5B4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521A5">
        <w:rPr>
          <w:rFonts w:ascii="Times New Roman" w:hAnsi="Times New Roman" w:cs="Times New Roman"/>
        </w:rPr>
        <w:t>wyciąganie</w:t>
      </w:r>
      <w:proofErr w:type="spellEnd"/>
      <w:r w:rsidRPr="00B521A5">
        <w:rPr>
          <w:rFonts w:ascii="Times New Roman" w:hAnsi="Times New Roman" w:cs="Times New Roman"/>
        </w:rPr>
        <w:t xml:space="preserve"> </w:t>
      </w:r>
      <w:proofErr w:type="spellStart"/>
      <w:r w:rsidRPr="00B521A5">
        <w:rPr>
          <w:rFonts w:ascii="Times New Roman" w:hAnsi="Times New Roman" w:cs="Times New Roman"/>
        </w:rPr>
        <w:t>wniosków</w:t>
      </w:r>
      <w:proofErr w:type="spellEnd"/>
      <w:r w:rsidRPr="00B521A5">
        <w:rPr>
          <w:rFonts w:ascii="Times New Roman" w:hAnsi="Times New Roman" w:cs="Times New Roman"/>
        </w:rPr>
        <w:t xml:space="preserve"> i </w:t>
      </w:r>
      <w:proofErr w:type="spellStart"/>
      <w:r w:rsidRPr="00B521A5">
        <w:rPr>
          <w:rFonts w:ascii="Times New Roman" w:hAnsi="Times New Roman" w:cs="Times New Roman"/>
        </w:rPr>
        <w:t>refleksję</w:t>
      </w:r>
      <w:proofErr w:type="spellEnd"/>
      <w:r w:rsidRPr="00B521A5">
        <w:rPr>
          <w:rFonts w:ascii="Times New Roman" w:hAnsi="Times New Roman" w:cs="Times New Roman"/>
        </w:rPr>
        <w:t>.</w:t>
      </w:r>
    </w:p>
    <w:p w14:paraId="45E44636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Samo wykonanie atrakcyjnego wizualnie projektu nie powinno być podstawą do uzyskania najwyższej oceny. Najważniejsze są wiedza, umiejętności, samodzielność, współpraca i refleksja.</w:t>
      </w:r>
    </w:p>
    <w:p w14:paraId="61666E11" w14:textId="6ECA3C87" w:rsidR="0069017F" w:rsidRPr="00B521A5" w:rsidRDefault="0069017F" w:rsidP="00B521A5">
      <w:pPr>
        <w:pStyle w:val="Nagwek1"/>
        <w:spacing w:line="360" w:lineRule="auto"/>
        <w:jc w:val="both"/>
      </w:pPr>
      <w:bookmarkStart w:id="3" w:name="Xdfe30a3c55725e2e301ff8711b0b0309325c480"/>
      <w:bookmarkEnd w:id="2"/>
      <w:r w:rsidRPr="00B521A5">
        <w:t xml:space="preserve">5. </w:t>
      </w:r>
      <w:r w:rsidR="007A0736">
        <w:t>ZASADA SZCZEGÓLNA DOTYCZĄCA EDUKACJI ZDROWOTNEJ</w:t>
      </w:r>
    </w:p>
    <w:p w14:paraId="319963F5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 xml:space="preserve">Ocenianie powinno koncentrować się przede wszystkim na </w:t>
      </w:r>
      <w:r w:rsidRPr="00B521A5">
        <w:rPr>
          <w:rFonts w:ascii="Times New Roman" w:hAnsi="Times New Roman" w:cs="Times New Roman"/>
          <w:b/>
          <w:bCs/>
          <w:lang w:val="pl-PL"/>
        </w:rPr>
        <w:t>wiedzy, rozumieniu zagadnień, umiejętnościach, analizowaniu sytuacji i aktywności edukacyjnej ucznia</w:t>
      </w:r>
      <w:r w:rsidRPr="00B521A5">
        <w:rPr>
          <w:rFonts w:ascii="Times New Roman" w:hAnsi="Times New Roman" w:cs="Times New Roman"/>
          <w:lang w:val="pl-PL"/>
        </w:rPr>
        <w:t>, a nie na ocenianiu jego prywatnego życia lub osobistych decyzji zdrowotnych.</w:t>
      </w:r>
    </w:p>
    <w:p w14:paraId="649C896A" w14:textId="77777777" w:rsidR="0069017F" w:rsidRPr="00B521A5" w:rsidRDefault="0069017F" w:rsidP="007A0736">
      <w:pPr>
        <w:pStyle w:val="Tekstpodstawowy"/>
        <w:spacing w:line="360" w:lineRule="auto"/>
        <w:ind w:left="0"/>
        <w:jc w:val="both"/>
      </w:pPr>
      <w:r w:rsidRPr="00B521A5">
        <w:t>Uczeń powinien mieć możliwość wyrażenia własnego zdania bez konieczności ujawniania osobistych doświadczeń. Szczególnie w obszarach dotyczących emocji, dojrzewania, relacji, seksualności i sytuacji rodzinnej nauczyciel powinien stwarzać bezpieczne warunki do wypowiedzi.</w:t>
      </w:r>
    </w:p>
    <w:p w14:paraId="6450986C" w14:textId="77777777" w:rsidR="0069017F" w:rsidRPr="00B521A5" w:rsidRDefault="0069017F" w:rsidP="007A0736">
      <w:pPr>
        <w:pStyle w:val="Tekstpodstawowy"/>
        <w:spacing w:line="360" w:lineRule="auto"/>
        <w:ind w:left="0"/>
        <w:jc w:val="both"/>
      </w:pPr>
      <w:r w:rsidRPr="00B521A5">
        <w:t xml:space="preserve">Kryteria należy stosować z uwzględnieniem możliwości psychofizycznych ucznia oraz jego </w:t>
      </w:r>
      <w:r w:rsidRPr="00B521A5">
        <w:lastRenderedPageBreak/>
        <w:t>indywidualnych potrzeb edukacyjnych.</w:t>
      </w:r>
    </w:p>
    <w:bookmarkEnd w:id="3"/>
    <w:p w14:paraId="05D75FFE" w14:textId="77777777" w:rsidR="00CF7250" w:rsidRPr="00B521A5" w:rsidRDefault="00CF7250" w:rsidP="007A0736">
      <w:pPr>
        <w:spacing w:line="360" w:lineRule="auto"/>
        <w:jc w:val="both"/>
        <w:rPr>
          <w:sz w:val="24"/>
          <w:szCs w:val="24"/>
        </w:rPr>
      </w:pPr>
    </w:p>
    <w:p w14:paraId="328A4C4C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p w14:paraId="7E9DBBD9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p w14:paraId="043C7589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p w14:paraId="1E75CC6F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sectPr w:rsidR="00CF7250" w:rsidRPr="00B521A5">
      <w:headerReference w:type="default" r:id="rId7"/>
      <w:footerReference w:type="default" r:id="rId8"/>
      <w:pgSz w:w="11900" w:h="16840"/>
      <w:pgMar w:top="1380" w:right="1300" w:bottom="1220" w:left="1320" w:header="708" w:footer="10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54FDC" w14:textId="77777777" w:rsidR="00795F19" w:rsidRDefault="00795F19">
      <w:r>
        <w:separator/>
      </w:r>
    </w:p>
  </w:endnote>
  <w:endnote w:type="continuationSeparator" w:id="0">
    <w:p w14:paraId="5DD5470C" w14:textId="77777777" w:rsidR="00795F19" w:rsidRDefault="00795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4348364"/>
      <w:docPartObj>
        <w:docPartGallery w:val="Page Numbers (Bottom of Page)"/>
        <w:docPartUnique/>
      </w:docPartObj>
    </w:sdtPr>
    <w:sdtContent>
      <w:p w14:paraId="5EF4E035" w14:textId="0623FC91" w:rsidR="00A73C67" w:rsidRDefault="00A73C6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DFEB79" w14:textId="0592773C" w:rsidR="003E08D9" w:rsidRDefault="003E08D9">
    <w:pPr>
      <w:pStyle w:val="Tekstpodstawowy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67738" w14:textId="77777777" w:rsidR="00795F19" w:rsidRDefault="00795F19">
      <w:r>
        <w:separator/>
      </w:r>
    </w:p>
  </w:footnote>
  <w:footnote w:type="continuationSeparator" w:id="0">
    <w:p w14:paraId="3340A737" w14:textId="77777777" w:rsidR="00795F19" w:rsidRDefault="00795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86700" w14:textId="4900F90B" w:rsidR="003E08D9" w:rsidRDefault="005B5745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1104" behindDoc="1" locked="0" layoutInCell="1" allowOverlap="1" wp14:anchorId="27BA45C4" wp14:editId="52C41FB3">
              <wp:simplePos x="0" y="0"/>
              <wp:positionH relativeFrom="page">
                <wp:posOffset>1008380</wp:posOffset>
              </wp:positionH>
              <wp:positionV relativeFrom="page">
                <wp:posOffset>734060</wp:posOffset>
              </wp:positionV>
              <wp:extent cx="5652770" cy="30480"/>
              <wp:effectExtent l="0" t="0" r="0" b="0"/>
              <wp:wrapNone/>
              <wp:docPr id="14787849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2770" cy="30480"/>
                      </a:xfrm>
                      <a:prstGeom prst="rect">
                        <a:avLst/>
                      </a:prstGeom>
                      <a:solidFill>
                        <a:srgbClr val="7F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C404A1" id="docshape1" o:spid="_x0000_s1026" style="position:absolute;margin-left:79.4pt;margin-top:57.8pt;width:445.1pt;height:2.4pt;z-index:-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" fillcolor="#7f0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1616" behindDoc="1" locked="0" layoutInCell="1" allowOverlap="1" wp14:anchorId="30133EA8" wp14:editId="630D3A3C">
              <wp:simplePos x="0" y="0"/>
              <wp:positionH relativeFrom="page">
                <wp:posOffset>995680</wp:posOffset>
              </wp:positionH>
              <wp:positionV relativeFrom="page">
                <wp:posOffset>436880</wp:posOffset>
              </wp:positionV>
              <wp:extent cx="5678170" cy="264160"/>
              <wp:effectExtent l="0" t="0" r="0" b="0"/>
              <wp:wrapNone/>
              <wp:docPr id="190816659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817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12E77" w14:textId="75BA4377" w:rsidR="003E08D9" w:rsidRDefault="00CB7427">
                          <w:pPr>
                            <w:tabs>
                              <w:tab w:val="left" w:pos="1189"/>
                              <w:tab w:val="left" w:pos="8921"/>
                            </w:tabs>
                            <w:spacing w:before="20"/>
                            <w:ind w:left="20"/>
                            <w:rPr>
                              <w:rFonts w:ascii="Cambria" w:hAnsi="Cambria"/>
                              <w:sz w:val="32"/>
                            </w:rPr>
                          </w:pPr>
                          <w:r>
                            <w:rPr>
                              <w:sz w:val="32"/>
                              <w:u w:val="single" w:color="7F0000"/>
                            </w:rPr>
                            <w:tab/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PZO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 w:rsidR="0069017F"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– Edukacja zdrowotna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 xml:space="preserve">kl. </w:t>
                          </w:r>
                          <w:r w:rsidR="0069017F"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4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-8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– SP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NR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1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32"/>
                              <w:u w:val="single" w:color="7F0000"/>
                            </w:rPr>
                            <w:t>HRUBIESZÓW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33EA8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78.4pt;margin-top:34.4pt;width:447.1pt;height:20.8pt;z-index:-1584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" filled="f" stroked="f">
              <v:textbox inset="0,0,0,0">
                <w:txbxContent>
                  <w:p w14:paraId="02412E77" w14:textId="75BA4377" w:rsidR="003E08D9" w:rsidRDefault="00CB7427">
                    <w:pPr>
                      <w:tabs>
                        <w:tab w:val="left" w:pos="1189"/>
                        <w:tab w:val="left" w:pos="8921"/>
                      </w:tabs>
                      <w:spacing w:before="20"/>
                      <w:ind w:left="20"/>
                      <w:rPr>
                        <w:rFonts w:ascii="Cambria" w:hAnsi="Cambria"/>
                        <w:sz w:val="32"/>
                      </w:rPr>
                    </w:pPr>
                    <w:r>
                      <w:rPr>
                        <w:sz w:val="32"/>
                        <w:u w:val="single" w:color="7F0000"/>
                      </w:rPr>
                      <w:tab/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PZO</w:t>
                    </w:r>
                    <w:r>
                      <w:rPr>
                        <w:rFonts w:ascii="Cambria" w:hAnsi="Cambria"/>
                        <w:spacing w:val="-2"/>
                        <w:sz w:val="32"/>
                        <w:u w:val="single" w:color="7F0000"/>
                      </w:rPr>
                      <w:t xml:space="preserve"> </w:t>
                    </w:r>
                    <w:r w:rsidR="0069017F">
                      <w:rPr>
                        <w:rFonts w:ascii="Cambria" w:hAnsi="Cambria"/>
                        <w:sz w:val="32"/>
                        <w:u w:val="single" w:color="7F0000"/>
                      </w:rPr>
                      <w:t>– Edukacja zdrowotna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 xml:space="preserve">kl. </w:t>
                    </w:r>
                    <w:r w:rsidR="0069017F">
                      <w:rPr>
                        <w:rFonts w:ascii="Cambria" w:hAnsi="Cambria"/>
                        <w:sz w:val="32"/>
                        <w:u w:val="single" w:color="7F0000"/>
                      </w:rPr>
                      <w:t>4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-8</w:t>
                    </w:r>
                    <w:r>
                      <w:rPr>
                        <w:rFonts w:ascii="Cambria" w:hAnsi="Cambria"/>
                        <w:spacing w:val="-2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– SP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NR</w:t>
                    </w:r>
                    <w:r>
                      <w:rPr>
                        <w:rFonts w:ascii="Cambria" w:hAnsi="Cambria"/>
                        <w:spacing w:val="-1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1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32"/>
                        <w:u w:val="single" w:color="7F0000"/>
                      </w:rPr>
                      <w:t>HRUBIESZÓW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00A99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B87721C"/>
    <w:multiLevelType w:val="hybridMultilevel"/>
    <w:tmpl w:val="E69C8218"/>
    <w:lvl w:ilvl="0" w:tplc="373ECC8A">
      <w:start w:val="1"/>
      <w:numFmt w:val="lowerLetter"/>
      <w:lvlText w:val="%1)"/>
      <w:lvlJc w:val="left"/>
      <w:pPr>
        <w:ind w:left="100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776D67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B6F42228">
      <w:numFmt w:val="bullet"/>
      <w:lvlText w:val="•"/>
      <w:lvlJc w:val="left"/>
      <w:pPr>
        <w:ind w:left="1760" w:hanging="360"/>
      </w:pPr>
      <w:rPr>
        <w:rFonts w:hint="default"/>
        <w:lang w:val="pl-PL" w:eastAsia="en-US" w:bidi="ar-SA"/>
      </w:rPr>
    </w:lvl>
    <w:lvl w:ilvl="3" w:tplc="9F96CE48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4" w:tplc="5F6AE278">
      <w:numFmt w:val="bullet"/>
      <w:lvlText w:val="•"/>
      <w:lvlJc w:val="left"/>
      <w:pPr>
        <w:ind w:left="3640" w:hanging="360"/>
      </w:pPr>
      <w:rPr>
        <w:rFonts w:hint="default"/>
        <w:lang w:val="pl-PL" w:eastAsia="en-US" w:bidi="ar-SA"/>
      </w:rPr>
    </w:lvl>
    <w:lvl w:ilvl="5" w:tplc="D750A9CC">
      <w:numFmt w:val="bullet"/>
      <w:lvlText w:val="•"/>
      <w:lvlJc w:val="left"/>
      <w:pPr>
        <w:ind w:left="4580" w:hanging="360"/>
      </w:pPr>
      <w:rPr>
        <w:rFonts w:hint="default"/>
        <w:lang w:val="pl-PL" w:eastAsia="en-US" w:bidi="ar-SA"/>
      </w:rPr>
    </w:lvl>
    <w:lvl w:ilvl="6" w:tplc="99BE8EBC">
      <w:numFmt w:val="bullet"/>
      <w:lvlText w:val="•"/>
      <w:lvlJc w:val="left"/>
      <w:pPr>
        <w:ind w:left="5520" w:hanging="360"/>
      </w:pPr>
      <w:rPr>
        <w:rFonts w:hint="default"/>
        <w:lang w:val="pl-PL" w:eastAsia="en-US" w:bidi="ar-SA"/>
      </w:rPr>
    </w:lvl>
    <w:lvl w:ilvl="7" w:tplc="3E049BDC">
      <w:numFmt w:val="bullet"/>
      <w:lvlText w:val="•"/>
      <w:lvlJc w:val="left"/>
      <w:pPr>
        <w:ind w:left="6460" w:hanging="360"/>
      </w:pPr>
      <w:rPr>
        <w:rFonts w:hint="default"/>
        <w:lang w:val="pl-PL" w:eastAsia="en-US" w:bidi="ar-SA"/>
      </w:rPr>
    </w:lvl>
    <w:lvl w:ilvl="8" w:tplc="C4E65F66">
      <w:numFmt w:val="bullet"/>
      <w:lvlText w:val="•"/>
      <w:lvlJc w:val="left"/>
      <w:pPr>
        <w:ind w:left="7400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F0F7374"/>
    <w:multiLevelType w:val="hybridMultilevel"/>
    <w:tmpl w:val="E112127A"/>
    <w:lvl w:ilvl="0" w:tplc="25126BBC">
      <w:start w:val="1"/>
      <w:numFmt w:val="decimal"/>
      <w:lvlText w:val="%1)"/>
      <w:lvlJc w:val="left"/>
      <w:pPr>
        <w:tabs>
          <w:tab w:val="num" w:pos="987"/>
        </w:tabs>
        <w:ind w:left="987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241F20"/>
    <w:multiLevelType w:val="hybridMultilevel"/>
    <w:tmpl w:val="8F564AFA"/>
    <w:lvl w:ilvl="0" w:tplc="B62EAFBC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46CEAD94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78E21802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7B665680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E41C9A3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0868CFD6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C9ECD9DC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6C8A78DA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B8BA4B58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5" w15:restartNumberingAfterBreak="0">
    <w:nsid w:val="21F625CA"/>
    <w:multiLevelType w:val="multilevel"/>
    <w:tmpl w:val="E22C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76023B"/>
    <w:multiLevelType w:val="hybridMultilevel"/>
    <w:tmpl w:val="84C27004"/>
    <w:lvl w:ilvl="0" w:tplc="AFA602FC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BCE4215A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E10037A6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54B623FA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B8FAE08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68E6BC98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C2F85414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F4A87C36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820A4B0C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7" w15:restartNumberingAfterBreak="0">
    <w:nsid w:val="31DF711C"/>
    <w:multiLevelType w:val="hybridMultilevel"/>
    <w:tmpl w:val="0856274C"/>
    <w:lvl w:ilvl="0" w:tplc="D98C535A">
      <w:start w:val="1"/>
      <w:numFmt w:val="upperRoman"/>
      <w:lvlText w:val="%1."/>
      <w:lvlJc w:val="left"/>
      <w:pPr>
        <w:ind w:left="31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27D8F142">
      <w:start w:val="1"/>
      <w:numFmt w:val="decimal"/>
      <w:lvlText w:val="%2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314EF0AA">
      <w:start w:val="1"/>
      <w:numFmt w:val="lowerLetter"/>
      <w:lvlText w:val="%3)"/>
      <w:lvlJc w:val="left"/>
      <w:pPr>
        <w:ind w:left="346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28CA3148">
      <w:numFmt w:val="bullet"/>
      <w:lvlText w:val="•"/>
      <w:lvlJc w:val="left"/>
      <w:pPr>
        <w:ind w:left="1877" w:hanging="246"/>
      </w:pPr>
      <w:rPr>
        <w:rFonts w:hint="default"/>
        <w:lang w:val="pl-PL" w:eastAsia="en-US" w:bidi="ar-SA"/>
      </w:rPr>
    </w:lvl>
    <w:lvl w:ilvl="4" w:tplc="E39A26BE">
      <w:numFmt w:val="bullet"/>
      <w:lvlText w:val="•"/>
      <w:lvlJc w:val="left"/>
      <w:pPr>
        <w:ind w:left="2935" w:hanging="246"/>
      </w:pPr>
      <w:rPr>
        <w:rFonts w:hint="default"/>
        <w:lang w:val="pl-PL" w:eastAsia="en-US" w:bidi="ar-SA"/>
      </w:rPr>
    </w:lvl>
    <w:lvl w:ilvl="5" w:tplc="AB6CD428">
      <w:numFmt w:val="bullet"/>
      <w:lvlText w:val="•"/>
      <w:lvlJc w:val="left"/>
      <w:pPr>
        <w:ind w:left="3992" w:hanging="246"/>
      </w:pPr>
      <w:rPr>
        <w:rFonts w:hint="default"/>
        <w:lang w:val="pl-PL" w:eastAsia="en-US" w:bidi="ar-SA"/>
      </w:rPr>
    </w:lvl>
    <w:lvl w:ilvl="6" w:tplc="C42C43A6">
      <w:numFmt w:val="bullet"/>
      <w:lvlText w:val="•"/>
      <w:lvlJc w:val="left"/>
      <w:pPr>
        <w:ind w:left="5050" w:hanging="246"/>
      </w:pPr>
      <w:rPr>
        <w:rFonts w:hint="default"/>
        <w:lang w:val="pl-PL" w:eastAsia="en-US" w:bidi="ar-SA"/>
      </w:rPr>
    </w:lvl>
    <w:lvl w:ilvl="7" w:tplc="C484B66C">
      <w:numFmt w:val="bullet"/>
      <w:lvlText w:val="•"/>
      <w:lvlJc w:val="left"/>
      <w:pPr>
        <w:ind w:left="6107" w:hanging="246"/>
      </w:pPr>
      <w:rPr>
        <w:rFonts w:hint="default"/>
        <w:lang w:val="pl-PL" w:eastAsia="en-US" w:bidi="ar-SA"/>
      </w:rPr>
    </w:lvl>
    <w:lvl w:ilvl="8" w:tplc="F944659A">
      <w:numFmt w:val="bullet"/>
      <w:lvlText w:val="•"/>
      <w:lvlJc w:val="left"/>
      <w:pPr>
        <w:ind w:left="7165" w:hanging="246"/>
      </w:pPr>
      <w:rPr>
        <w:rFonts w:hint="default"/>
        <w:lang w:val="pl-PL" w:eastAsia="en-US" w:bidi="ar-SA"/>
      </w:rPr>
    </w:lvl>
  </w:abstractNum>
  <w:abstractNum w:abstractNumId="8" w15:restartNumberingAfterBreak="0">
    <w:nsid w:val="418548E2"/>
    <w:multiLevelType w:val="hybridMultilevel"/>
    <w:tmpl w:val="A6FEF0AC"/>
    <w:lvl w:ilvl="0" w:tplc="8F147432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4468B340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15F48BA2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487E9984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EAE63B0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05E8F81A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97308784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5A20D846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8C5C4CF2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9" w15:restartNumberingAfterBreak="0">
    <w:nsid w:val="482913F4"/>
    <w:multiLevelType w:val="hybridMultilevel"/>
    <w:tmpl w:val="66E287EE"/>
    <w:lvl w:ilvl="0" w:tplc="5B288A0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AC8E924">
      <w:numFmt w:val="bullet"/>
      <w:lvlText w:val="•"/>
      <w:lvlJc w:val="left"/>
      <w:pPr>
        <w:ind w:left="1666" w:hanging="360"/>
      </w:pPr>
      <w:rPr>
        <w:rFonts w:hint="default"/>
        <w:lang w:val="pl-PL" w:eastAsia="en-US" w:bidi="ar-SA"/>
      </w:rPr>
    </w:lvl>
    <w:lvl w:ilvl="2" w:tplc="A28A356A">
      <w:numFmt w:val="bullet"/>
      <w:lvlText w:val="•"/>
      <w:lvlJc w:val="left"/>
      <w:pPr>
        <w:ind w:left="2512" w:hanging="360"/>
      </w:pPr>
      <w:rPr>
        <w:rFonts w:hint="default"/>
        <w:lang w:val="pl-PL" w:eastAsia="en-US" w:bidi="ar-SA"/>
      </w:rPr>
    </w:lvl>
    <w:lvl w:ilvl="3" w:tplc="952AFF86">
      <w:numFmt w:val="bullet"/>
      <w:lvlText w:val="•"/>
      <w:lvlJc w:val="left"/>
      <w:pPr>
        <w:ind w:left="3358" w:hanging="360"/>
      </w:pPr>
      <w:rPr>
        <w:rFonts w:hint="default"/>
        <w:lang w:val="pl-PL" w:eastAsia="en-US" w:bidi="ar-SA"/>
      </w:rPr>
    </w:lvl>
    <w:lvl w:ilvl="4" w:tplc="7DFC9292">
      <w:numFmt w:val="bullet"/>
      <w:lvlText w:val="•"/>
      <w:lvlJc w:val="left"/>
      <w:pPr>
        <w:ind w:left="4204" w:hanging="360"/>
      </w:pPr>
      <w:rPr>
        <w:rFonts w:hint="default"/>
        <w:lang w:val="pl-PL" w:eastAsia="en-US" w:bidi="ar-SA"/>
      </w:rPr>
    </w:lvl>
    <w:lvl w:ilvl="5" w:tplc="934EB058">
      <w:numFmt w:val="bullet"/>
      <w:lvlText w:val="•"/>
      <w:lvlJc w:val="left"/>
      <w:pPr>
        <w:ind w:left="5050" w:hanging="360"/>
      </w:pPr>
      <w:rPr>
        <w:rFonts w:hint="default"/>
        <w:lang w:val="pl-PL" w:eastAsia="en-US" w:bidi="ar-SA"/>
      </w:rPr>
    </w:lvl>
    <w:lvl w:ilvl="6" w:tplc="CC765544">
      <w:numFmt w:val="bullet"/>
      <w:lvlText w:val="•"/>
      <w:lvlJc w:val="left"/>
      <w:pPr>
        <w:ind w:left="5896" w:hanging="360"/>
      </w:pPr>
      <w:rPr>
        <w:rFonts w:hint="default"/>
        <w:lang w:val="pl-PL" w:eastAsia="en-US" w:bidi="ar-SA"/>
      </w:rPr>
    </w:lvl>
    <w:lvl w:ilvl="7" w:tplc="89AAA618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68C0E502">
      <w:numFmt w:val="bullet"/>
      <w:lvlText w:val="•"/>
      <w:lvlJc w:val="left"/>
      <w:pPr>
        <w:ind w:left="7588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9B03766"/>
    <w:multiLevelType w:val="hybridMultilevel"/>
    <w:tmpl w:val="03BA60E0"/>
    <w:lvl w:ilvl="0" w:tplc="D04C8736">
      <w:start w:val="1"/>
      <w:numFmt w:val="decimal"/>
      <w:lvlText w:val="%1)"/>
      <w:lvlJc w:val="left"/>
      <w:pPr>
        <w:ind w:left="100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A7421C14">
      <w:numFmt w:val="bullet"/>
      <w:lvlText w:val="•"/>
      <w:lvlJc w:val="left"/>
      <w:pPr>
        <w:ind w:left="1018" w:hanging="316"/>
      </w:pPr>
      <w:rPr>
        <w:rFonts w:hint="default"/>
        <w:lang w:val="pl-PL" w:eastAsia="en-US" w:bidi="ar-SA"/>
      </w:rPr>
    </w:lvl>
    <w:lvl w:ilvl="2" w:tplc="A28EB4B4">
      <w:numFmt w:val="bullet"/>
      <w:lvlText w:val="•"/>
      <w:lvlJc w:val="left"/>
      <w:pPr>
        <w:ind w:left="1936" w:hanging="316"/>
      </w:pPr>
      <w:rPr>
        <w:rFonts w:hint="default"/>
        <w:lang w:val="pl-PL" w:eastAsia="en-US" w:bidi="ar-SA"/>
      </w:rPr>
    </w:lvl>
    <w:lvl w:ilvl="3" w:tplc="EED03FDC">
      <w:numFmt w:val="bullet"/>
      <w:lvlText w:val="•"/>
      <w:lvlJc w:val="left"/>
      <w:pPr>
        <w:ind w:left="2854" w:hanging="316"/>
      </w:pPr>
      <w:rPr>
        <w:rFonts w:hint="default"/>
        <w:lang w:val="pl-PL" w:eastAsia="en-US" w:bidi="ar-SA"/>
      </w:rPr>
    </w:lvl>
    <w:lvl w:ilvl="4" w:tplc="6FBC0C52">
      <w:numFmt w:val="bullet"/>
      <w:lvlText w:val="•"/>
      <w:lvlJc w:val="left"/>
      <w:pPr>
        <w:ind w:left="3772" w:hanging="316"/>
      </w:pPr>
      <w:rPr>
        <w:rFonts w:hint="default"/>
        <w:lang w:val="pl-PL" w:eastAsia="en-US" w:bidi="ar-SA"/>
      </w:rPr>
    </w:lvl>
    <w:lvl w:ilvl="5" w:tplc="E8A473A6">
      <w:numFmt w:val="bullet"/>
      <w:lvlText w:val="•"/>
      <w:lvlJc w:val="left"/>
      <w:pPr>
        <w:ind w:left="4690" w:hanging="316"/>
      </w:pPr>
      <w:rPr>
        <w:rFonts w:hint="default"/>
        <w:lang w:val="pl-PL" w:eastAsia="en-US" w:bidi="ar-SA"/>
      </w:rPr>
    </w:lvl>
    <w:lvl w:ilvl="6" w:tplc="309C4AB2">
      <w:numFmt w:val="bullet"/>
      <w:lvlText w:val="•"/>
      <w:lvlJc w:val="left"/>
      <w:pPr>
        <w:ind w:left="5608" w:hanging="316"/>
      </w:pPr>
      <w:rPr>
        <w:rFonts w:hint="default"/>
        <w:lang w:val="pl-PL" w:eastAsia="en-US" w:bidi="ar-SA"/>
      </w:rPr>
    </w:lvl>
    <w:lvl w:ilvl="7" w:tplc="237EE62A">
      <w:numFmt w:val="bullet"/>
      <w:lvlText w:val="•"/>
      <w:lvlJc w:val="left"/>
      <w:pPr>
        <w:ind w:left="6526" w:hanging="316"/>
      </w:pPr>
      <w:rPr>
        <w:rFonts w:hint="default"/>
        <w:lang w:val="pl-PL" w:eastAsia="en-US" w:bidi="ar-SA"/>
      </w:rPr>
    </w:lvl>
    <w:lvl w:ilvl="8" w:tplc="67407726">
      <w:numFmt w:val="bullet"/>
      <w:lvlText w:val="•"/>
      <w:lvlJc w:val="left"/>
      <w:pPr>
        <w:ind w:left="7444" w:hanging="316"/>
      </w:pPr>
      <w:rPr>
        <w:rFonts w:hint="default"/>
        <w:lang w:val="pl-PL" w:eastAsia="en-US" w:bidi="ar-SA"/>
      </w:rPr>
    </w:lvl>
  </w:abstractNum>
  <w:abstractNum w:abstractNumId="11" w15:restartNumberingAfterBreak="0">
    <w:nsid w:val="51E47136"/>
    <w:multiLevelType w:val="hybridMultilevel"/>
    <w:tmpl w:val="E4FC49D8"/>
    <w:lvl w:ilvl="0" w:tplc="E68C3702">
      <w:numFmt w:val="bullet"/>
      <w:lvlText w:val=""/>
      <w:lvlJc w:val="left"/>
      <w:pPr>
        <w:ind w:left="1707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2" w15:restartNumberingAfterBreak="0">
    <w:nsid w:val="66C85C2B"/>
    <w:multiLevelType w:val="hybridMultilevel"/>
    <w:tmpl w:val="3FB0B100"/>
    <w:lvl w:ilvl="0" w:tplc="E68C37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F6F6B"/>
    <w:multiLevelType w:val="hybridMultilevel"/>
    <w:tmpl w:val="7430E77E"/>
    <w:lvl w:ilvl="0" w:tplc="68D65160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69A8BF80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15B4F516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EDAEBAC4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73981EB0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B47A25F6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BE426998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5D842A0A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0C6CCDBE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num w:numId="1" w16cid:durableId="559757213">
    <w:abstractNumId w:val="9"/>
  </w:num>
  <w:num w:numId="2" w16cid:durableId="990794087">
    <w:abstractNumId w:val="2"/>
  </w:num>
  <w:num w:numId="3" w16cid:durableId="77479411">
    <w:abstractNumId w:val="4"/>
  </w:num>
  <w:num w:numId="4" w16cid:durableId="1021007602">
    <w:abstractNumId w:val="13"/>
  </w:num>
  <w:num w:numId="5" w16cid:durableId="759452586">
    <w:abstractNumId w:val="10"/>
  </w:num>
  <w:num w:numId="6" w16cid:durableId="577831962">
    <w:abstractNumId w:val="8"/>
  </w:num>
  <w:num w:numId="7" w16cid:durableId="397479749">
    <w:abstractNumId w:val="6"/>
  </w:num>
  <w:num w:numId="8" w16cid:durableId="2129277727">
    <w:abstractNumId w:val="7"/>
  </w:num>
  <w:num w:numId="9" w16cid:durableId="20408854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6587352">
    <w:abstractNumId w:val="3"/>
  </w:num>
  <w:num w:numId="11" w16cid:durableId="1413239186">
    <w:abstractNumId w:val="11"/>
  </w:num>
  <w:num w:numId="12" w16cid:durableId="669064525">
    <w:abstractNumId w:val="12"/>
  </w:num>
  <w:num w:numId="13" w16cid:durableId="401176403">
    <w:abstractNumId w:val="5"/>
  </w:num>
  <w:num w:numId="14" w16cid:durableId="1534078477">
    <w:abstractNumId w:val="0"/>
  </w:num>
  <w:num w:numId="15" w16cid:durableId="400060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D9"/>
    <w:rsid w:val="0012611D"/>
    <w:rsid w:val="00167459"/>
    <w:rsid w:val="001D5225"/>
    <w:rsid w:val="00221258"/>
    <w:rsid w:val="00244135"/>
    <w:rsid w:val="002A091D"/>
    <w:rsid w:val="002F1E8A"/>
    <w:rsid w:val="002F3DAA"/>
    <w:rsid w:val="00306653"/>
    <w:rsid w:val="00382170"/>
    <w:rsid w:val="003E08D9"/>
    <w:rsid w:val="0046303E"/>
    <w:rsid w:val="00475E92"/>
    <w:rsid w:val="004F11D3"/>
    <w:rsid w:val="00512252"/>
    <w:rsid w:val="005B5745"/>
    <w:rsid w:val="006778ED"/>
    <w:rsid w:val="0069017F"/>
    <w:rsid w:val="006B2E6F"/>
    <w:rsid w:val="007745FC"/>
    <w:rsid w:val="00795F19"/>
    <w:rsid w:val="007A0736"/>
    <w:rsid w:val="007E6EAE"/>
    <w:rsid w:val="007F2B98"/>
    <w:rsid w:val="008620C8"/>
    <w:rsid w:val="009244DE"/>
    <w:rsid w:val="0097752A"/>
    <w:rsid w:val="009F7035"/>
    <w:rsid w:val="00A73C67"/>
    <w:rsid w:val="00A9324E"/>
    <w:rsid w:val="00A947C1"/>
    <w:rsid w:val="00AC7342"/>
    <w:rsid w:val="00AE136B"/>
    <w:rsid w:val="00B521A5"/>
    <w:rsid w:val="00BB09B7"/>
    <w:rsid w:val="00BD54EF"/>
    <w:rsid w:val="00C12DC8"/>
    <w:rsid w:val="00CB7427"/>
    <w:rsid w:val="00CF7250"/>
    <w:rsid w:val="00D47B03"/>
    <w:rsid w:val="00D7310D"/>
    <w:rsid w:val="00DB7E67"/>
    <w:rsid w:val="00DC0767"/>
    <w:rsid w:val="00DD74E2"/>
    <w:rsid w:val="00E17BDD"/>
    <w:rsid w:val="00EB5279"/>
    <w:rsid w:val="00F3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6FC76"/>
  <w15:docId w15:val="{B886F81C-CE65-4229-99D6-9611593E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545" w:hanging="446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00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1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0"/>
      <w:ind w:left="20"/>
    </w:pPr>
    <w:rPr>
      <w:rFonts w:ascii="Cambria" w:eastAsia="Cambria" w:hAnsi="Cambria" w:cs="Cambria"/>
      <w:sz w:val="32"/>
      <w:szCs w:val="32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40"/>
      <w:ind w:left="82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1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10D"/>
    <w:rPr>
      <w:rFonts w:ascii="Tahoma" w:eastAsia="Times New Roman" w:hAnsi="Tahoma" w:cs="Tahoma"/>
      <w:sz w:val="16"/>
      <w:szCs w:val="1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017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customStyle="1" w:styleId="FirstParagraph">
    <w:name w:val="First Paragraph"/>
    <w:basedOn w:val="Tekstpodstawowy"/>
    <w:next w:val="Tekstpodstawowy"/>
    <w:qFormat/>
    <w:rsid w:val="0069017F"/>
    <w:pPr>
      <w:widowControl/>
      <w:autoSpaceDE/>
      <w:autoSpaceDN/>
      <w:spacing w:before="180" w:after="180"/>
      <w:ind w:left="0"/>
    </w:pPr>
    <w:rPr>
      <w:rFonts w:asciiTheme="minorHAnsi" w:eastAsiaTheme="minorEastAsia" w:hAnsiTheme="minorHAnsi" w:cstheme="minorBidi"/>
      <w:lang w:val="en-US" w:eastAsia="zh-CN"/>
    </w:rPr>
  </w:style>
  <w:style w:type="paragraph" w:customStyle="1" w:styleId="Compact">
    <w:name w:val="Compact"/>
    <w:basedOn w:val="Tekstpodstawowy"/>
    <w:qFormat/>
    <w:rsid w:val="0069017F"/>
    <w:pPr>
      <w:widowControl/>
      <w:autoSpaceDE/>
      <w:autoSpaceDN/>
      <w:spacing w:before="36" w:after="36"/>
      <w:ind w:left="0"/>
    </w:pPr>
    <w:rPr>
      <w:rFonts w:asciiTheme="minorHAnsi" w:eastAsiaTheme="minorEastAsia" w:hAnsiTheme="minorHAnsi" w:cstheme="minorBidi"/>
      <w:lang w:val="en-US" w:eastAsia="zh-CN"/>
    </w:rPr>
  </w:style>
  <w:style w:type="table" w:customStyle="1" w:styleId="Table">
    <w:name w:val="Table"/>
    <w:semiHidden/>
    <w:unhideWhenUsed/>
    <w:qFormat/>
    <w:rsid w:val="0069017F"/>
    <w:pPr>
      <w:widowControl/>
      <w:autoSpaceDE/>
      <w:autoSpaceDN/>
    </w:pPr>
    <w:rPr>
      <w:rFonts w:eastAsiaTheme="minorEastAsia"/>
      <w:sz w:val="20"/>
      <w:szCs w:val="20"/>
      <w:lang w:val="pl-PL" w:eastAsia="pl-PL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567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PZO – BIOLOGIA kl. 5-8 – SP NR 1 HRUBIESZÓW</vt:lpstr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PZO – BIOLOGIA kl. 5-8 – SP NR 1 HRUBIESZÓW</dc:title>
  <dc:creator>Roman</dc:creator>
  <cp:lastModifiedBy>Asia Grzeszczuk</cp:lastModifiedBy>
  <cp:revision>9</cp:revision>
  <cp:lastPrinted>2024-09-09T16:32:00Z</cp:lastPrinted>
  <dcterms:created xsi:type="dcterms:W3CDTF">2026-09-07T16:43:00Z</dcterms:created>
  <dcterms:modified xsi:type="dcterms:W3CDTF">2026-09-07T17:15:00Z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4.1.6</vt:lpwstr>
  </property>
  <property fmtid="{D5CDD505-2E9C-101B-9397-08002B2CF9AE}" pid="5" name="LastSaved">
    <vt:filetime>2019-09-13T00:00:00Z</vt:filetime>
  </property>
</Properties>
</file>