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8D9" w:rsidRDefault="003E08D9">
      <w:pPr>
        <w:pStyle w:val="Tekstpodstawowy"/>
        <w:ind w:left="0"/>
        <w:rPr>
          <w:sz w:val="20"/>
        </w:rPr>
      </w:pPr>
    </w:p>
    <w:p w:rsidR="003E08D9" w:rsidRPr="007E6EAE" w:rsidRDefault="00CB7427" w:rsidP="007E6EAE">
      <w:pPr>
        <w:spacing w:before="220" w:line="276" w:lineRule="auto"/>
        <w:ind w:right="2098"/>
        <w:rPr>
          <w:b/>
          <w:i/>
          <w:sz w:val="28"/>
          <w:szCs w:val="28"/>
        </w:rPr>
      </w:pPr>
      <w:r w:rsidRPr="007E6EAE">
        <w:rPr>
          <w:b/>
          <w:i/>
          <w:sz w:val="28"/>
          <w:szCs w:val="28"/>
        </w:rPr>
        <w:t>Przedmiotowe</w:t>
      </w:r>
      <w:r w:rsidRPr="007E6EAE">
        <w:rPr>
          <w:b/>
          <w:i/>
          <w:spacing w:val="-11"/>
          <w:sz w:val="28"/>
          <w:szCs w:val="28"/>
        </w:rPr>
        <w:t xml:space="preserve"> </w:t>
      </w:r>
      <w:r w:rsidRPr="007E6EAE">
        <w:rPr>
          <w:b/>
          <w:i/>
          <w:sz w:val="28"/>
          <w:szCs w:val="28"/>
        </w:rPr>
        <w:t>Zasady</w:t>
      </w:r>
      <w:r w:rsidRPr="007E6EAE">
        <w:rPr>
          <w:b/>
          <w:i/>
          <w:spacing w:val="-10"/>
          <w:sz w:val="28"/>
          <w:szCs w:val="28"/>
        </w:rPr>
        <w:t xml:space="preserve"> </w:t>
      </w:r>
      <w:r w:rsidRPr="007E6EAE">
        <w:rPr>
          <w:b/>
          <w:i/>
          <w:sz w:val="28"/>
          <w:szCs w:val="28"/>
        </w:rPr>
        <w:t>Oceniania</w:t>
      </w:r>
      <w:r w:rsidRPr="007E6EAE">
        <w:rPr>
          <w:b/>
          <w:i/>
          <w:spacing w:val="-10"/>
          <w:sz w:val="28"/>
          <w:szCs w:val="28"/>
        </w:rPr>
        <w:t xml:space="preserve"> </w:t>
      </w:r>
      <w:r w:rsidRPr="007E6EAE">
        <w:rPr>
          <w:b/>
          <w:i/>
          <w:sz w:val="28"/>
          <w:szCs w:val="28"/>
        </w:rPr>
        <w:t>–</w:t>
      </w:r>
      <w:r w:rsidRPr="007E6EAE">
        <w:rPr>
          <w:b/>
          <w:i/>
          <w:spacing w:val="-10"/>
          <w:sz w:val="28"/>
          <w:szCs w:val="28"/>
        </w:rPr>
        <w:t xml:space="preserve"> </w:t>
      </w:r>
      <w:r w:rsidR="007E6EAE" w:rsidRPr="007E6EAE">
        <w:rPr>
          <w:b/>
          <w:i/>
          <w:sz w:val="28"/>
          <w:szCs w:val="28"/>
        </w:rPr>
        <w:t xml:space="preserve">biologia wyd. „Nowa </w:t>
      </w:r>
      <w:r w:rsidRPr="007E6EAE">
        <w:rPr>
          <w:b/>
          <w:i/>
          <w:sz w:val="28"/>
          <w:szCs w:val="28"/>
        </w:rPr>
        <w:t>Era” program „Puls Życia” szkoła podstawowa</w:t>
      </w:r>
    </w:p>
    <w:p w:rsidR="003E08D9" w:rsidRDefault="003E08D9">
      <w:pPr>
        <w:pStyle w:val="Tekstpodstawowy"/>
        <w:ind w:left="0"/>
        <w:rPr>
          <w:b/>
          <w:sz w:val="30"/>
        </w:rPr>
      </w:pPr>
    </w:p>
    <w:p w:rsidR="003E08D9" w:rsidRDefault="003E08D9">
      <w:pPr>
        <w:pStyle w:val="Tekstpodstawowy"/>
        <w:ind w:left="0"/>
        <w:rPr>
          <w:b/>
          <w:sz w:val="30"/>
        </w:rPr>
      </w:pPr>
    </w:p>
    <w:p w:rsidR="003E08D9" w:rsidRDefault="00CB7427">
      <w:pPr>
        <w:pStyle w:val="Nagwek1"/>
        <w:numPr>
          <w:ilvl w:val="0"/>
          <w:numId w:val="8"/>
        </w:numPr>
        <w:tabs>
          <w:tab w:val="left" w:pos="312"/>
        </w:tabs>
        <w:spacing w:before="183"/>
      </w:pPr>
      <w:r>
        <w:t>ZASADY</w:t>
      </w:r>
      <w:r>
        <w:rPr>
          <w:spacing w:val="-3"/>
        </w:rPr>
        <w:t xml:space="preserve"> </w:t>
      </w:r>
      <w:r>
        <w:rPr>
          <w:spacing w:val="-2"/>
        </w:rPr>
        <w:t>OGÓLNE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820"/>
        </w:tabs>
        <w:spacing w:before="160"/>
        <w:rPr>
          <w:sz w:val="24"/>
        </w:rPr>
      </w:pPr>
      <w:r>
        <w:rPr>
          <w:sz w:val="24"/>
        </w:rPr>
        <w:t>Każdy</w:t>
      </w:r>
      <w:r>
        <w:rPr>
          <w:spacing w:val="-5"/>
          <w:sz w:val="24"/>
        </w:rPr>
        <w:t xml:space="preserve"> </w:t>
      </w:r>
      <w:r>
        <w:rPr>
          <w:sz w:val="24"/>
        </w:rPr>
        <w:t>uczeń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oceniany</w:t>
      </w:r>
      <w:r>
        <w:rPr>
          <w:spacing w:val="-2"/>
          <w:sz w:val="24"/>
        </w:rPr>
        <w:t xml:space="preserve"> </w:t>
      </w:r>
      <w:r>
        <w:rPr>
          <w:sz w:val="24"/>
        </w:rPr>
        <w:t>zgodnie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zasadami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sprawiedliwości.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820"/>
        </w:tabs>
        <w:spacing w:before="162"/>
        <w:rPr>
          <w:sz w:val="24"/>
        </w:rPr>
      </w:pPr>
      <w:r>
        <w:rPr>
          <w:sz w:val="24"/>
        </w:rPr>
        <w:t>Wszystkie</w:t>
      </w:r>
      <w:r>
        <w:rPr>
          <w:spacing w:val="-2"/>
          <w:sz w:val="24"/>
        </w:rPr>
        <w:t xml:space="preserve"> </w:t>
      </w:r>
      <w:r>
        <w:rPr>
          <w:sz w:val="24"/>
        </w:rPr>
        <w:t>wystawiane</w:t>
      </w:r>
      <w:r>
        <w:rPr>
          <w:spacing w:val="-2"/>
          <w:sz w:val="24"/>
        </w:rPr>
        <w:t xml:space="preserve"> </w:t>
      </w:r>
      <w:r>
        <w:rPr>
          <w:sz w:val="24"/>
        </w:rPr>
        <w:t>oceny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jawne.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820"/>
        </w:tabs>
        <w:spacing w:before="160"/>
        <w:rPr>
          <w:sz w:val="24"/>
        </w:rPr>
      </w:pPr>
      <w:r>
        <w:rPr>
          <w:sz w:val="24"/>
        </w:rPr>
        <w:t>Prace</w:t>
      </w:r>
      <w:r>
        <w:rPr>
          <w:spacing w:val="-5"/>
          <w:sz w:val="24"/>
        </w:rPr>
        <w:t xml:space="preserve"> </w:t>
      </w:r>
      <w:r w:rsidR="007745FC">
        <w:rPr>
          <w:sz w:val="24"/>
        </w:rPr>
        <w:t>pisemne</w:t>
      </w:r>
      <w:r>
        <w:rPr>
          <w:sz w:val="24"/>
        </w:rPr>
        <w:t>,</w:t>
      </w:r>
      <w:r w:rsidR="007F2B98">
        <w:rPr>
          <w:sz w:val="24"/>
        </w:rPr>
        <w:t xml:space="preserve"> testy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odpowiedzi</w:t>
      </w:r>
      <w:r>
        <w:rPr>
          <w:spacing w:val="-1"/>
          <w:sz w:val="24"/>
        </w:rPr>
        <w:t xml:space="preserve"> </w:t>
      </w:r>
      <w:r>
        <w:rPr>
          <w:sz w:val="24"/>
        </w:rPr>
        <w:t>ustne</w:t>
      </w:r>
      <w:r>
        <w:rPr>
          <w:spacing w:val="-3"/>
          <w:sz w:val="24"/>
        </w:rPr>
        <w:t xml:space="preserve"> </w:t>
      </w:r>
      <w:r>
        <w:rPr>
          <w:sz w:val="24"/>
        </w:rPr>
        <w:t>są</w:t>
      </w:r>
      <w:r>
        <w:rPr>
          <w:spacing w:val="-2"/>
          <w:sz w:val="24"/>
        </w:rPr>
        <w:t xml:space="preserve"> obowiązkowe.</w:t>
      </w:r>
    </w:p>
    <w:p w:rsidR="003E08D9" w:rsidRDefault="007745FC">
      <w:pPr>
        <w:pStyle w:val="Akapitzlist"/>
        <w:numPr>
          <w:ilvl w:val="1"/>
          <w:numId w:val="8"/>
        </w:numPr>
        <w:tabs>
          <w:tab w:val="left" w:pos="820"/>
        </w:tabs>
        <w:spacing w:before="162" w:line="276" w:lineRule="auto"/>
        <w:ind w:right="112"/>
        <w:jc w:val="both"/>
        <w:rPr>
          <w:sz w:val="24"/>
        </w:rPr>
      </w:pPr>
      <w:r>
        <w:rPr>
          <w:sz w:val="24"/>
        </w:rPr>
        <w:t xml:space="preserve">Testy, prace pisemne </w:t>
      </w:r>
      <w:r w:rsidR="00CB7427">
        <w:rPr>
          <w:sz w:val="24"/>
        </w:rPr>
        <w:t>są</w:t>
      </w:r>
      <w:r w:rsidR="00CB7427">
        <w:rPr>
          <w:spacing w:val="80"/>
          <w:w w:val="150"/>
          <w:sz w:val="24"/>
        </w:rPr>
        <w:t xml:space="preserve"> </w:t>
      </w:r>
      <w:r w:rsidR="00CB7427">
        <w:rPr>
          <w:sz w:val="24"/>
        </w:rPr>
        <w:t>zapowiadane,</w:t>
      </w:r>
      <w:r w:rsidR="00CB7427">
        <w:rPr>
          <w:spacing w:val="80"/>
          <w:w w:val="150"/>
          <w:sz w:val="24"/>
        </w:rPr>
        <w:t xml:space="preserve"> </w:t>
      </w:r>
      <w:r w:rsidR="00CB7427">
        <w:rPr>
          <w:sz w:val="24"/>
        </w:rPr>
        <w:t>z</w:t>
      </w:r>
      <w:r w:rsidR="00CB7427">
        <w:rPr>
          <w:spacing w:val="80"/>
          <w:w w:val="150"/>
          <w:sz w:val="24"/>
        </w:rPr>
        <w:t xml:space="preserve"> </w:t>
      </w:r>
      <w:r w:rsidR="00CB7427">
        <w:rPr>
          <w:sz w:val="24"/>
        </w:rPr>
        <w:t>co</w:t>
      </w:r>
      <w:r w:rsidR="00CB7427">
        <w:rPr>
          <w:spacing w:val="80"/>
          <w:w w:val="150"/>
          <w:sz w:val="24"/>
        </w:rPr>
        <w:t xml:space="preserve"> </w:t>
      </w:r>
      <w:r w:rsidR="00CB7427">
        <w:rPr>
          <w:sz w:val="24"/>
        </w:rPr>
        <w:t>najmniej</w:t>
      </w:r>
      <w:r w:rsidR="00CB7427">
        <w:rPr>
          <w:spacing w:val="80"/>
          <w:w w:val="150"/>
          <w:sz w:val="24"/>
        </w:rPr>
        <w:t xml:space="preserve"> </w:t>
      </w:r>
      <w:r w:rsidR="00CB7427">
        <w:rPr>
          <w:sz w:val="24"/>
        </w:rPr>
        <w:t>tygodniowym</w:t>
      </w:r>
      <w:r w:rsidR="00CB7427">
        <w:rPr>
          <w:spacing w:val="80"/>
          <w:w w:val="150"/>
          <w:sz w:val="24"/>
        </w:rPr>
        <w:t xml:space="preserve"> </w:t>
      </w:r>
      <w:r w:rsidR="00CB7427">
        <w:rPr>
          <w:sz w:val="24"/>
        </w:rPr>
        <w:t>wyprzedzeniem</w:t>
      </w:r>
      <w:r w:rsidR="00CB7427">
        <w:rPr>
          <w:spacing w:val="80"/>
          <w:sz w:val="24"/>
        </w:rPr>
        <w:t xml:space="preserve"> </w:t>
      </w:r>
      <w:r w:rsidR="00CB7427">
        <w:rPr>
          <w:sz w:val="24"/>
        </w:rPr>
        <w:t>i podany jest zakres sprawdzanych umiejętności i wiedzy.</w:t>
      </w:r>
    </w:p>
    <w:p w:rsidR="003E08D9" w:rsidRPr="00167459" w:rsidRDefault="00CB7427">
      <w:pPr>
        <w:pStyle w:val="Akapitzlist"/>
        <w:numPr>
          <w:ilvl w:val="1"/>
          <w:numId w:val="8"/>
        </w:numPr>
        <w:tabs>
          <w:tab w:val="left" w:pos="820"/>
        </w:tabs>
        <w:spacing w:before="119" w:line="276" w:lineRule="auto"/>
        <w:ind w:right="114"/>
        <w:jc w:val="both"/>
        <w:rPr>
          <w:b/>
          <w:sz w:val="24"/>
        </w:rPr>
      </w:pPr>
      <w:r>
        <w:rPr>
          <w:sz w:val="24"/>
        </w:rPr>
        <w:t>Krótkie</w:t>
      </w:r>
      <w:r>
        <w:rPr>
          <w:spacing w:val="80"/>
          <w:sz w:val="24"/>
        </w:rPr>
        <w:t xml:space="preserve"> </w:t>
      </w:r>
      <w:r>
        <w:rPr>
          <w:sz w:val="24"/>
        </w:rPr>
        <w:t>prace</w:t>
      </w:r>
      <w:r>
        <w:rPr>
          <w:spacing w:val="40"/>
          <w:sz w:val="24"/>
        </w:rPr>
        <w:t xml:space="preserve"> </w:t>
      </w:r>
      <w:r>
        <w:rPr>
          <w:sz w:val="24"/>
        </w:rPr>
        <w:t>pisemne</w:t>
      </w:r>
      <w:r>
        <w:rPr>
          <w:spacing w:val="80"/>
          <w:sz w:val="24"/>
        </w:rPr>
        <w:t xml:space="preserve"> </w:t>
      </w:r>
      <w:r>
        <w:rPr>
          <w:sz w:val="24"/>
        </w:rPr>
        <w:t>(kartkówki)</w:t>
      </w:r>
      <w:r>
        <w:rPr>
          <w:spacing w:val="80"/>
          <w:sz w:val="24"/>
        </w:rPr>
        <w:t xml:space="preserve"> </w:t>
      </w:r>
      <w:r>
        <w:rPr>
          <w:sz w:val="24"/>
        </w:rPr>
        <w:t>mogą</w:t>
      </w:r>
      <w:r>
        <w:rPr>
          <w:spacing w:val="80"/>
          <w:sz w:val="24"/>
        </w:rPr>
        <w:t xml:space="preserve"> </w:t>
      </w:r>
      <w:r>
        <w:rPr>
          <w:sz w:val="24"/>
        </w:rPr>
        <w:t>obejmować</w:t>
      </w:r>
      <w:r>
        <w:rPr>
          <w:spacing w:val="80"/>
          <w:sz w:val="24"/>
        </w:rPr>
        <w:t xml:space="preserve"> </w:t>
      </w:r>
      <w:r>
        <w:rPr>
          <w:sz w:val="24"/>
        </w:rPr>
        <w:t>swym</w:t>
      </w:r>
      <w:r>
        <w:rPr>
          <w:spacing w:val="80"/>
          <w:sz w:val="24"/>
        </w:rPr>
        <w:t xml:space="preserve"> </w:t>
      </w:r>
      <w:r>
        <w:rPr>
          <w:sz w:val="24"/>
        </w:rPr>
        <w:t>zakresem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trzy ostatnie tematy, </w:t>
      </w:r>
      <w:r w:rsidRPr="00167459">
        <w:rPr>
          <w:b/>
          <w:sz w:val="24"/>
        </w:rPr>
        <w:t>nie muszą być zapowiadane i nie mogą być poprawiane.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820"/>
        </w:tabs>
        <w:spacing w:before="119" w:line="276" w:lineRule="auto"/>
        <w:ind w:right="111"/>
        <w:jc w:val="both"/>
        <w:rPr>
          <w:sz w:val="24"/>
        </w:rPr>
      </w:pPr>
      <w:r>
        <w:rPr>
          <w:sz w:val="24"/>
        </w:rPr>
        <w:t>Uczeń,</w:t>
      </w:r>
      <w:r>
        <w:rPr>
          <w:spacing w:val="80"/>
          <w:sz w:val="24"/>
        </w:rPr>
        <w:t xml:space="preserve"> </w:t>
      </w:r>
      <w:r>
        <w:rPr>
          <w:sz w:val="24"/>
        </w:rPr>
        <w:t>który</w:t>
      </w:r>
      <w:r>
        <w:rPr>
          <w:spacing w:val="80"/>
          <w:sz w:val="24"/>
        </w:rPr>
        <w:t xml:space="preserve"> </w:t>
      </w:r>
      <w:r>
        <w:rPr>
          <w:sz w:val="24"/>
        </w:rPr>
        <w:t>opuścił</w:t>
      </w:r>
      <w:r>
        <w:rPr>
          <w:spacing w:val="80"/>
          <w:sz w:val="24"/>
        </w:rPr>
        <w:t xml:space="preserve"> </w:t>
      </w:r>
      <w:r>
        <w:rPr>
          <w:sz w:val="24"/>
        </w:rPr>
        <w:t>pracę</w:t>
      </w:r>
      <w:r>
        <w:rPr>
          <w:spacing w:val="80"/>
          <w:sz w:val="24"/>
        </w:rPr>
        <w:t xml:space="preserve"> </w:t>
      </w:r>
      <w:r w:rsidR="007745FC">
        <w:rPr>
          <w:sz w:val="24"/>
        </w:rPr>
        <w:t>pisemną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przyczyn</w:t>
      </w:r>
      <w:r>
        <w:rPr>
          <w:spacing w:val="80"/>
          <w:sz w:val="24"/>
        </w:rPr>
        <w:t xml:space="preserve"> </w:t>
      </w:r>
      <w:r>
        <w:rPr>
          <w:sz w:val="24"/>
        </w:rPr>
        <w:t>usprawiedliwionych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lub otrzymał ocenę niedostateczną, może ją napisać </w:t>
      </w:r>
      <w:r w:rsidRPr="00167459">
        <w:rPr>
          <w:b/>
          <w:sz w:val="24"/>
        </w:rPr>
        <w:t>w ciągu dwóch tygodni</w:t>
      </w:r>
      <w:r>
        <w:rPr>
          <w:sz w:val="24"/>
        </w:rPr>
        <w:t xml:space="preserve"> od dnia powrotu do szkoły. Termin i</w:t>
      </w:r>
      <w:r>
        <w:rPr>
          <w:spacing w:val="-1"/>
          <w:sz w:val="24"/>
        </w:rPr>
        <w:t xml:space="preserve"> </w:t>
      </w:r>
      <w:r>
        <w:rPr>
          <w:sz w:val="24"/>
        </w:rPr>
        <w:t>czas wyznacza nauczyciel tak, aby nie zakłócać procesu nauczania pozosta</w:t>
      </w:r>
      <w:r w:rsidR="007745FC">
        <w:rPr>
          <w:sz w:val="24"/>
        </w:rPr>
        <w:t>łym uczniom. Każdą pracę pisemną</w:t>
      </w:r>
      <w:r>
        <w:rPr>
          <w:sz w:val="24"/>
        </w:rPr>
        <w:t>, napisaną na ocenę niesatysfakcjonującą ucznia, można poprawić. Poprawa jest dobrowolna i odbywa się w ciągu 2 tygodni od dnia podania informacji o ocenach. Uczeń poprawia pracę tylko raz i brana jest pod uwagę ocena z pracy poprawianej.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820"/>
        </w:tabs>
        <w:spacing w:before="117" w:line="276" w:lineRule="auto"/>
        <w:ind w:right="115"/>
        <w:jc w:val="both"/>
        <w:rPr>
          <w:sz w:val="24"/>
        </w:rPr>
      </w:pPr>
      <w:r>
        <w:rPr>
          <w:sz w:val="24"/>
        </w:rPr>
        <w:t>Po dłuższej nieobecności w szkole (powyżej 1 tygodnia) uczeń ma prawo nie być oceniany przez tyd</w:t>
      </w:r>
      <w:r w:rsidR="007745FC">
        <w:rPr>
          <w:sz w:val="24"/>
        </w:rPr>
        <w:t>zień (nie dotyczy prac pisemnych</w:t>
      </w:r>
      <w:r>
        <w:rPr>
          <w:sz w:val="24"/>
        </w:rPr>
        <w:t>).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820"/>
        </w:tabs>
        <w:spacing w:before="119" w:line="276" w:lineRule="auto"/>
        <w:ind w:right="110"/>
        <w:jc w:val="both"/>
        <w:rPr>
          <w:sz w:val="24"/>
        </w:rPr>
      </w:pPr>
      <w:r>
        <w:rPr>
          <w:sz w:val="24"/>
        </w:rPr>
        <w:t xml:space="preserve">W klasach o </w:t>
      </w:r>
      <w:r w:rsidRPr="001D5225">
        <w:rPr>
          <w:i/>
          <w:sz w:val="24"/>
        </w:rPr>
        <w:t>2 godz. tygodniowo przedmiotu, uczeń ma prawo do dwukrotnego zgłoszenia</w:t>
      </w:r>
      <w:r w:rsidRPr="001D5225">
        <w:rPr>
          <w:i/>
          <w:spacing w:val="-2"/>
          <w:sz w:val="24"/>
        </w:rPr>
        <w:t xml:space="preserve"> </w:t>
      </w:r>
      <w:r w:rsidRPr="001D5225">
        <w:rPr>
          <w:i/>
          <w:sz w:val="24"/>
        </w:rPr>
        <w:t>nieprzygotowana się do lekcji w ciągu półrocza.</w:t>
      </w:r>
      <w:r>
        <w:rPr>
          <w:sz w:val="24"/>
        </w:rPr>
        <w:t xml:space="preserve"> W klasach o </w:t>
      </w:r>
      <w:r w:rsidRPr="001D5225">
        <w:rPr>
          <w:b/>
          <w:sz w:val="24"/>
        </w:rPr>
        <w:t xml:space="preserve">1 godz. tygodniowo przedmiotu, uczeń ma prawo do jednokrotnego zgłoszenia nieprzygotowania w ciągu półrocza. </w:t>
      </w:r>
      <w:r>
        <w:rPr>
          <w:sz w:val="24"/>
        </w:rPr>
        <w:t xml:space="preserve">Przez nieprzygotowanie się do lekcji rozumiemy: </w:t>
      </w:r>
      <w:r w:rsidR="00167459">
        <w:rPr>
          <w:sz w:val="24"/>
        </w:rPr>
        <w:t>brak zeszytu</w:t>
      </w:r>
      <w:r>
        <w:rPr>
          <w:sz w:val="24"/>
        </w:rPr>
        <w:t>, niegotowość do odpowiedzi, brak pomocy potrzebnych do lekcji.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820"/>
        </w:tabs>
        <w:spacing w:before="118" w:line="276" w:lineRule="auto"/>
        <w:ind w:right="119"/>
        <w:jc w:val="both"/>
        <w:rPr>
          <w:sz w:val="24"/>
        </w:rPr>
      </w:pPr>
      <w:r>
        <w:rPr>
          <w:sz w:val="24"/>
        </w:rPr>
        <w:t>Po wykorzystaniu limitu określonego powyżej uczeń otrzymuje za każde nieprzygotowanie ocenę niedostateczną.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844"/>
        </w:tabs>
        <w:spacing w:before="119" w:line="276" w:lineRule="auto"/>
        <w:ind w:left="460" w:right="111" w:firstLine="0"/>
        <w:jc w:val="both"/>
        <w:rPr>
          <w:sz w:val="24"/>
        </w:rPr>
      </w:pPr>
      <w:r>
        <w:rPr>
          <w:sz w:val="24"/>
        </w:rPr>
        <w:t>Uczeń może otrzymać plusy i minusy za aktywność. Jeśli wśród trzech znaków „+” bądź</w:t>
      </w:r>
      <w:r>
        <w:rPr>
          <w:spacing w:val="-2"/>
          <w:sz w:val="24"/>
        </w:rPr>
        <w:t xml:space="preserve"> </w:t>
      </w:r>
      <w:r>
        <w:rPr>
          <w:sz w:val="24"/>
        </w:rPr>
        <w:t>„-„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trzy„+” to</w:t>
      </w:r>
      <w:r>
        <w:rPr>
          <w:spacing w:val="-2"/>
          <w:sz w:val="24"/>
        </w:rPr>
        <w:t xml:space="preserve"> </w:t>
      </w:r>
      <w:r>
        <w:rPr>
          <w:sz w:val="24"/>
        </w:rPr>
        <w:t>uczeń otrzymuje ocenę</w:t>
      </w:r>
      <w:r>
        <w:rPr>
          <w:spacing w:val="-2"/>
          <w:sz w:val="24"/>
        </w:rPr>
        <w:t xml:space="preserve"> </w:t>
      </w:r>
      <w:r>
        <w:rPr>
          <w:sz w:val="24"/>
        </w:rPr>
        <w:t>bardzo dobrą,</w:t>
      </w:r>
      <w:r>
        <w:rPr>
          <w:spacing w:val="-2"/>
          <w:sz w:val="24"/>
        </w:rPr>
        <w:t xml:space="preserve"> </w:t>
      </w:r>
      <w:r>
        <w:rPr>
          <w:sz w:val="24"/>
        </w:rPr>
        <w:t>jeśli ma dwa</w:t>
      </w:r>
      <w:r>
        <w:rPr>
          <w:spacing w:val="-1"/>
          <w:sz w:val="24"/>
        </w:rPr>
        <w:t xml:space="preserve"> </w:t>
      </w:r>
      <w:r>
        <w:rPr>
          <w:sz w:val="24"/>
        </w:rPr>
        <w:t>„+”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jeden</w:t>
      </w:r>
      <w:r>
        <w:rPr>
          <w:spacing w:val="-2"/>
          <w:sz w:val="24"/>
        </w:rPr>
        <w:t xml:space="preserve"> </w:t>
      </w:r>
      <w:r>
        <w:rPr>
          <w:sz w:val="24"/>
        </w:rPr>
        <w:t>„-„ otrzymuje ocenę dobrą, za jeden „+” i dwa „-„ ocenę dostateczną, w przypadku trzech „-</w:t>
      </w:r>
    </w:p>
    <w:p w:rsidR="003E08D9" w:rsidRDefault="00BD54EF">
      <w:pPr>
        <w:pStyle w:val="Tekstpodstawowy"/>
        <w:spacing w:line="276" w:lineRule="auto"/>
        <w:ind w:left="460" w:right="114"/>
        <w:jc w:val="both"/>
      </w:pPr>
      <w:r>
        <w:t>„</w:t>
      </w:r>
      <w:r w:rsidR="00CB7427">
        <w:t>otrzymuje ocenę niedostateczną. Przez aktywność na lekcji rozumiemy: częste zgłaszanie się na lekcji i udzielanie poprawnych odpowiedzi, aktywną pracę w grupach.</w:t>
      </w:r>
    </w:p>
    <w:p w:rsidR="003E08D9" w:rsidRDefault="00BD54EF">
      <w:pPr>
        <w:pStyle w:val="Akapitzlist"/>
        <w:numPr>
          <w:ilvl w:val="1"/>
          <w:numId w:val="8"/>
        </w:numPr>
        <w:tabs>
          <w:tab w:val="left" w:pos="751"/>
        </w:tabs>
        <w:spacing w:before="199"/>
        <w:ind w:left="751" w:hanging="301"/>
        <w:jc w:val="both"/>
        <w:rPr>
          <w:sz w:val="24"/>
        </w:rPr>
      </w:pPr>
      <w:r>
        <w:rPr>
          <w:sz w:val="24"/>
        </w:rPr>
        <w:t xml:space="preserve"> </w:t>
      </w:r>
      <w:r w:rsidR="00CB7427">
        <w:rPr>
          <w:sz w:val="24"/>
        </w:rPr>
        <w:t>Przy</w:t>
      </w:r>
      <w:r w:rsidR="00CB7427">
        <w:rPr>
          <w:spacing w:val="-7"/>
          <w:sz w:val="24"/>
        </w:rPr>
        <w:t xml:space="preserve"> </w:t>
      </w:r>
      <w:r w:rsidR="00CB7427">
        <w:rPr>
          <w:sz w:val="24"/>
        </w:rPr>
        <w:t>ocenianiu</w:t>
      </w:r>
      <w:r w:rsidR="00CB7427">
        <w:rPr>
          <w:spacing w:val="-3"/>
          <w:sz w:val="24"/>
        </w:rPr>
        <w:t xml:space="preserve"> </w:t>
      </w:r>
      <w:r w:rsidR="00CB7427">
        <w:rPr>
          <w:sz w:val="24"/>
        </w:rPr>
        <w:t>nauczyciel</w:t>
      </w:r>
      <w:r w:rsidR="00CB7427">
        <w:rPr>
          <w:spacing w:val="-2"/>
          <w:sz w:val="24"/>
        </w:rPr>
        <w:t xml:space="preserve"> </w:t>
      </w:r>
      <w:r w:rsidR="00CB7427">
        <w:rPr>
          <w:sz w:val="24"/>
        </w:rPr>
        <w:t>uwzględnia</w:t>
      </w:r>
      <w:r w:rsidR="00CB7427">
        <w:rPr>
          <w:spacing w:val="-4"/>
          <w:sz w:val="24"/>
        </w:rPr>
        <w:t xml:space="preserve"> </w:t>
      </w:r>
      <w:r w:rsidR="00CB7427">
        <w:rPr>
          <w:sz w:val="24"/>
        </w:rPr>
        <w:t>możliwości</w:t>
      </w:r>
      <w:r w:rsidR="00CB7427">
        <w:rPr>
          <w:spacing w:val="-3"/>
          <w:sz w:val="24"/>
        </w:rPr>
        <w:t xml:space="preserve"> </w:t>
      </w:r>
      <w:r w:rsidR="00CB7427">
        <w:rPr>
          <w:sz w:val="24"/>
        </w:rPr>
        <w:t>intelektualne</w:t>
      </w:r>
      <w:r w:rsidR="00CB7427">
        <w:rPr>
          <w:spacing w:val="-3"/>
          <w:sz w:val="24"/>
        </w:rPr>
        <w:t xml:space="preserve"> </w:t>
      </w:r>
      <w:r w:rsidR="00CB7427">
        <w:rPr>
          <w:spacing w:val="-2"/>
          <w:sz w:val="24"/>
        </w:rPr>
        <w:t>ucznia.</w:t>
      </w:r>
    </w:p>
    <w:p w:rsidR="003E08D9" w:rsidRDefault="003E08D9">
      <w:pPr>
        <w:jc w:val="both"/>
        <w:rPr>
          <w:sz w:val="24"/>
        </w:rPr>
      </w:pPr>
    </w:p>
    <w:p w:rsidR="007745FC" w:rsidRPr="007745FC" w:rsidRDefault="007745FC" w:rsidP="007745FC">
      <w:pPr>
        <w:widowControl/>
        <w:autoSpaceDE/>
        <w:autoSpaceDN/>
        <w:ind w:left="426"/>
        <w:rPr>
          <w:sz w:val="24"/>
          <w:szCs w:val="24"/>
          <w:lang w:eastAsia="pl-PL"/>
        </w:rPr>
      </w:pPr>
      <w:r w:rsidRPr="007745FC">
        <w:rPr>
          <w:sz w:val="24"/>
        </w:rPr>
        <w:t>12.</w:t>
      </w:r>
      <w:r w:rsidRPr="007745FC">
        <w:rPr>
          <w:sz w:val="24"/>
          <w:szCs w:val="24"/>
          <w:lang w:eastAsia="pl-PL"/>
        </w:rPr>
        <w:t xml:space="preserve"> Nauczyciel </w:t>
      </w:r>
      <w:r w:rsidRPr="007745FC">
        <w:rPr>
          <w:b/>
          <w:bCs/>
          <w:sz w:val="24"/>
          <w:szCs w:val="24"/>
          <w:lang w:eastAsia="pl-PL"/>
        </w:rPr>
        <w:t>może zadać</w:t>
      </w:r>
      <w:r w:rsidRPr="007745FC">
        <w:rPr>
          <w:sz w:val="24"/>
          <w:szCs w:val="24"/>
          <w:lang w:eastAsia="pl-PL"/>
        </w:rPr>
        <w:t xml:space="preserve"> pisemną lub praktyczno-techniczną pracę domową, ale jest ona dla ucznia </w:t>
      </w:r>
      <w:r w:rsidRPr="007745FC">
        <w:rPr>
          <w:b/>
          <w:bCs/>
          <w:sz w:val="24"/>
          <w:szCs w:val="24"/>
          <w:lang w:eastAsia="pl-PL"/>
        </w:rPr>
        <w:t>całkowicie dobrowolna</w:t>
      </w:r>
      <w:r w:rsidRPr="007745FC">
        <w:rPr>
          <w:sz w:val="24"/>
          <w:szCs w:val="24"/>
          <w:lang w:eastAsia="pl-PL"/>
        </w:rPr>
        <w:t>.</w:t>
      </w:r>
      <w:r>
        <w:rPr>
          <w:sz w:val="24"/>
          <w:szCs w:val="24"/>
          <w:lang w:eastAsia="pl-PL"/>
        </w:rPr>
        <w:t xml:space="preserve"> </w:t>
      </w:r>
      <w:r w:rsidRPr="007745FC">
        <w:rPr>
          <w:sz w:val="24"/>
          <w:szCs w:val="24"/>
          <w:lang w:eastAsia="pl-PL"/>
        </w:rPr>
        <w:t xml:space="preserve">Jeśli uczeń wykona taką pracę, nauczyciel </w:t>
      </w:r>
      <w:r w:rsidRPr="007745FC">
        <w:rPr>
          <w:b/>
          <w:bCs/>
          <w:sz w:val="24"/>
          <w:szCs w:val="24"/>
          <w:lang w:eastAsia="pl-PL"/>
        </w:rPr>
        <w:t xml:space="preserve">nie może </w:t>
      </w:r>
      <w:r w:rsidRPr="007745FC">
        <w:rPr>
          <w:b/>
          <w:bCs/>
          <w:sz w:val="24"/>
          <w:szCs w:val="24"/>
          <w:lang w:eastAsia="pl-PL"/>
        </w:rPr>
        <w:lastRenderedPageBreak/>
        <w:t>wystawić za nią oceny tradycyjnej</w:t>
      </w:r>
      <w:r w:rsidRPr="007745FC">
        <w:rPr>
          <w:sz w:val="24"/>
          <w:szCs w:val="24"/>
          <w:lang w:eastAsia="pl-PL"/>
        </w:rPr>
        <w:t xml:space="preserve"> (stopnia). Ma natomiast obowiązek przekazać uczniowi </w:t>
      </w:r>
      <w:r w:rsidRPr="007745FC">
        <w:rPr>
          <w:b/>
          <w:bCs/>
          <w:sz w:val="24"/>
          <w:szCs w:val="24"/>
          <w:lang w:eastAsia="pl-PL"/>
        </w:rPr>
        <w:t>ocenę zwrotną</w:t>
      </w:r>
      <w:r w:rsidRPr="007745FC">
        <w:rPr>
          <w:sz w:val="24"/>
          <w:szCs w:val="24"/>
          <w:lang w:eastAsia="pl-PL"/>
        </w:rPr>
        <w:t xml:space="preserve"> – czyli informację, co zrobił dobrze, co wymaga poprawy i jak ma się dalej uczyć.</w:t>
      </w:r>
    </w:p>
    <w:p w:rsidR="007745FC" w:rsidRDefault="007745FC" w:rsidP="007745FC">
      <w:pPr>
        <w:ind w:left="426"/>
        <w:jc w:val="both"/>
        <w:rPr>
          <w:sz w:val="24"/>
        </w:rPr>
        <w:sectPr w:rsidR="007745FC">
          <w:headerReference w:type="default" r:id="rId8"/>
          <w:footerReference w:type="default" r:id="rId9"/>
          <w:type w:val="continuous"/>
          <w:pgSz w:w="11900" w:h="16840"/>
          <w:pgMar w:top="1380" w:right="1300" w:bottom="1220" w:left="1320" w:header="708" w:footer="1022" w:gutter="0"/>
          <w:pgNumType w:start="1"/>
          <w:cols w:space="708"/>
        </w:sectPr>
      </w:pPr>
    </w:p>
    <w:p w:rsidR="003E08D9" w:rsidRDefault="003E08D9">
      <w:pPr>
        <w:pStyle w:val="Tekstpodstawowy"/>
        <w:spacing w:before="7"/>
        <w:ind w:left="0"/>
        <w:rPr>
          <w:sz w:val="26"/>
        </w:rPr>
      </w:pPr>
    </w:p>
    <w:p w:rsidR="003E08D9" w:rsidRPr="00DC0767" w:rsidRDefault="00CB7427">
      <w:pPr>
        <w:pStyle w:val="Nagwek1"/>
        <w:spacing w:before="90" w:line="276" w:lineRule="auto"/>
        <w:ind w:left="2640" w:hanging="1788"/>
        <w:rPr>
          <w:color w:val="000000" w:themeColor="text1"/>
        </w:rPr>
      </w:pPr>
      <w:r w:rsidRPr="00DC0767">
        <w:rPr>
          <w:color w:val="000000" w:themeColor="text1"/>
        </w:rPr>
        <w:t>DOSTOSOWANIE</w:t>
      </w:r>
      <w:r w:rsidRPr="00DC0767">
        <w:rPr>
          <w:color w:val="000000" w:themeColor="text1"/>
          <w:spacing w:val="-10"/>
        </w:rPr>
        <w:t xml:space="preserve"> </w:t>
      </w:r>
      <w:r w:rsidRPr="00DC0767">
        <w:rPr>
          <w:color w:val="000000" w:themeColor="text1"/>
        </w:rPr>
        <w:t>DO</w:t>
      </w:r>
      <w:r w:rsidRPr="00DC0767">
        <w:rPr>
          <w:color w:val="000000" w:themeColor="text1"/>
          <w:spacing w:val="-10"/>
        </w:rPr>
        <w:t xml:space="preserve"> </w:t>
      </w:r>
      <w:r w:rsidRPr="00DC0767">
        <w:rPr>
          <w:color w:val="000000" w:themeColor="text1"/>
        </w:rPr>
        <w:t>MOŻLIWOŚCI</w:t>
      </w:r>
      <w:r w:rsidRPr="00DC0767">
        <w:rPr>
          <w:color w:val="000000" w:themeColor="text1"/>
          <w:spacing w:val="-9"/>
        </w:rPr>
        <w:t xml:space="preserve"> </w:t>
      </w:r>
      <w:r w:rsidRPr="00DC0767">
        <w:rPr>
          <w:color w:val="000000" w:themeColor="text1"/>
        </w:rPr>
        <w:t>UCZNIÓW</w:t>
      </w:r>
      <w:r w:rsidRPr="00DC0767">
        <w:rPr>
          <w:color w:val="000000" w:themeColor="text1"/>
          <w:spacing w:val="-9"/>
        </w:rPr>
        <w:t xml:space="preserve"> </w:t>
      </w:r>
      <w:r w:rsidRPr="00DC0767">
        <w:rPr>
          <w:color w:val="000000" w:themeColor="text1"/>
        </w:rPr>
        <w:t>ZE</w:t>
      </w:r>
      <w:r w:rsidRPr="00DC0767">
        <w:rPr>
          <w:color w:val="000000" w:themeColor="text1"/>
          <w:spacing w:val="-8"/>
        </w:rPr>
        <w:t xml:space="preserve"> </w:t>
      </w:r>
      <w:r w:rsidRPr="00DC0767">
        <w:rPr>
          <w:color w:val="000000" w:themeColor="text1"/>
        </w:rPr>
        <w:t>SPECJALNYMI WYMAGANIAMI EDUKACYJNYMI</w:t>
      </w:r>
    </w:p>
    <w:p w:rsidR="003E08D9" w:rsidRPr="00DC0767" w:rsidRDefault="003E08D9">
      <w:pPr>
        <w:pStyle w:val="Tekstpodstawowy"/>
        <w:spacing w:before="6"/>
        <w:ind w:left="0"/>
        <w:rPr>
          <w:b/>
          <w:color w:val="000000" w:themeColor="text1"/>
          <w:sz w:val="27"/>
        </w:rPr>
      </w:pPr>
    </w:p>
    <w:p w:rsidR="003E08D9" w:rsidRPr="00DC0767" w:rsidRDefault="00CB7427">
      <w:pPr>
        <w:pStyle w:val="Tekstpodstawowy"/>
        <w:spacing w:line="276" w:lineRule="auto"/>
        <w:ind w:left="100" w:right="117"/>
        <w:jc w:val="both"/>
        <w:rPr>
          <w:color w:val="000000" w:themeColor="text1"/>
        </w:rPr>
      </w:pPr>
      <w:r w:rsidRPr="00DC0767">
        <w:rPr>
          <w:color w:val="000000" w:themeColor="text1"/>
        </w:rPr>
        <w:t>Nauczyciel, na podstawie pisemnej opinii Poradni Psychologiczno – Pedagogicznej lub innej poradni</w:t>
      </w:r>
      <w:r w:rsidRPr="00DC0767">
        <w:rPr>
          <w:color w:val="000000" w:themeColor="text1"/>
          <w:spacing w:val="80"/>
        </w:rPr>
        <w:t xml:space="preserve"> </w:t>
      </w:r>
      <w:r w:rsidRPr="00DC0767">
        <w:rPr>
          <w:color w:val="000000" w:themeColor="text1"/>
        </w:rPr>
        <w:t>specjalistycznej,</w:t>
      </w:r>
      <w:r w:rsidRPr="00DC0767">
        <w:rPr>
          <w:color w:val="000000" w:themeColor="text1"/>
          <w:spacing w:val="80"/>
        </w:rPr>
        <w:t xml:space="preserve"> </w:t>
      </w:r>
      <w:r w:rsidRPr="00DC0767">
        <w:rPr>
          <w:color w:val="000000" w:themeColor="text1"/>
        </w:rPr>
        <w:t>dostosowuje</w:t>
      </w:r>
      <w:r w:rsidRPr="00DC0767">
        <w:rPr>
          <w:color w:val="000000" w:themeColor="text1"/>
          <w:spacing w:val="80"/>
        </w:rPr>
        <w:t xml:space="preserve"> </w:t>
      </w:r>
      <w:r w:rsidRPr="00DC0767">
        <w:rPr>
          <w:color w:val="000000" w:themeColor="text1"/>
        </w:rPr>
        <w:t>wymagania</w:t>
      </w:r>
      <w:r w:rsidRPr="00DC0767">
        <w:rPr>
          <w:color w:val="000000" w:themeColor="text1"/>
          <w:spacing w:val="80"/>
        </w:rPr>
        <w:t xml:space="preserve"> </w:t>
      </w:r>
      <w:r w:rsidRPr="00DC0767">
        <w:rPr>
          <w:color w:val="000000" w:themeColor="text1"/>
        </w:rPr>
        <w:t>edukacyjne</w:t>
      </w:r>
      <w:r w:rsidRPr="00DC0767">
        <w:rPr>
          <w:color w:val="000000" w:themeColor="text1"/>
          <w:spacing w:val="80"/>
        </w:rPr>
        <w:t xml:space="preserve"> </w:t>
      </w:r>
      <w:r w:rsidRPr="00DC0767">
        <w:rPr>
          <w:color w:val="000000" w:themeColor="text1"/>
        </w:rPr>
        <w:t>do</w:t>
      </w:r>
      <w:r w:rsidRPr="00DC0767">
        <w:rPr>
          <w:color w:val="000000" w:themeColor="text1"/>
          <w:spacing w:val="80"/>
        </w:rPr>
        <w:t xml:space="preserve"> </w:t>
      </w:r>
      <w:r w:rsidRPr="00DC0767">
        <w:rPr>
          <w:color w:val="000000" w:themeColor="text1"/>
        </w:rPr>
        <w:t>indywidualnych potrzeb</w:t>
      </w:r>
      <w:r w:rsidRPr="00DC0767">
        <w:rPr>
          <w:color w:val="000000" w:themeColor="text1"/>
          <w:spacing w:val="-2"/>
        </w:rPr>
        <w:t xml:space="preserve"> </w:t>
      </w:r>
      <w:r w:rsidRPr="00DC0767">
        <w:rPr>
          <w:color w:val="000000" w:themeColor="text1"/>
        </w:rPr>
        <w:t>psychofizycznych i edukacyjnych ucznia, u którego zaburzenia i odchylenia rozwojowe</w:t>
      </w:r>
      <w:r w:rsidRPr="00DC0767">
        <w:rPr>
          <w:color w:val="000000" w:themeColor="text1"/>
          <w:spacing w:val="40"/>
        </w:rPr>
        <w:t xml:space="preserve">  </w:t>
      </w:r>
      <w:r w:rsidRPr="00DC0767">
        <w:rPr>
          <w:color w:val="000000" w:themeColor="text1"/>
        </w:rPr>
        <w:t>lub</w:t>
      </w:r>
      <w:r w:rsidRPr="00DC0767">
        <w:rPr>
          <w:color w:val="000000" w:themeColor="text1"/>
          <w:spacing w:val="40"/>
        </w:rPr>
        <w:t xml:space="preserve">  </w:t>
      </w:r>
      <w:r w:rsidRPr="00DC0767">
        <w:rPr>
          <w:color w:val="000000" w:themeColor="text1"/>
        </w:rPr>
        <w:t>specyficzne</w:t>
      </w:r>
      <w:r w:rsidRPr="00DC0767">
        <w:rPr>
          <w:color w:val="000000" w:themeColor="text1"/>
          <w:spacing w:val="40"/>
        </w:rPr>
        <w:t xml:space="preserve">  </w:t>
      </w:r>
      <w:r w:rsidRPr="00DC0767">
        <w:rPr>
          <w:color w:val="000000" w:themeColor="text1"/>
        </w:rPr>
        <w:t>trudności</w:t>
      </w:r>
      <w:r w:rsidRPr="00DC0767">
        <w:rPr>
          <w:color w:val="000000" w:themeColor="text1"/>
          <w:spacing w:val="40"/>
        </w:rPr>
        <w:t xml:space="preserve">  </w:t>
      </w:r>
      <w:r w:rsidRPr="00DC0767">
        <w:rPr>
          <w:color w:val="000000" w:themeColor="text1"/>
        </w:rPr>
        <w:t>w</w:t>
      </w:r>
      <w:r w:rsidRPr="00DC0767">
        <w:rPr>
          <w:color w:val="000000" w:themeColor="text1"/>
          <w:spacing w:val="40"/>
        </w:rPr>
        <w:t xml:space="preserve">  </w:t>
      </w:r>
      <w:r w:rsidRPr="00DC0767">
        <w:rPr>
          <w:color w:val="000000" w:themeColor="text1"/>
        </w:rPr>
        <w:t>uczeniu</w:t>
      </w:r>
      <w:r w:rsidRPr="00DC0767">
        <w:rPr>
          <w:color w:val="000000" w:themeColor="text1"/>
          <w:spacing w:val="40"/>
        </w:rPr>
        <w:t xml:space="preserve">  </w:t>
      </w:r>
      <w:r w:rsidRPr="00DC0767">
        <w:rPr>
          <w:color w:val="000000" w:themeColor="text1"/>
        </w:rPr>
        <w:t>się</w:t>
      </w:r>
      <w:r w:rsidRPr="00DC0767">
        <w:rPr>
          <w:color w:val="000000" w:themeColor="text1"/>
          <w:spacing w:val="40"/>
        </w:rPr>
        <w:t xml:space="preserve">  </w:t>
      </w:r>
      <w:r w:rsidRPr="00DC0767">
        <w:rPr>
          <w:color w:val="000000" w:themeColor="text1"/>
        </w:rPr>
        <w:t>uniemożliwiają</w:t>
      </w:r>
      <w:r w:rsidRPr="00DC0767">
        <w:rPr>
          <w:color w:val="000000" w:themeColor="text1"/>
          <w:spacing w:val="40"/>
        </w:rPr>
        <w:t xml:space="preserve">  </w:t>
      </w:r>
      <w:r w:rsidRPr="00DC0767">
        <w:rPr>
          <w:color w:val="000000" w:themeColor="text1"/>
        </w:rPr>
        <w:t>sprostanie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tym wymaganiom.</w:t>
      </w:r>
    </w:p>
    <w:p w:rsidR="003E08D9" w:rsidRPr="00DC0767" w:rsidRDefault="00CB7427">
      <w:pPr>
        <w:pStyle w:val="Tekstpodstawowy"/>
        <w:spacing w:line="276" w:lineRule="auto"/>
        <w:ind w:left="100" w:right="113"/>
        <w:jc w:val="both"/>
        <w:rPr>
          <w:color w:val="000000" w:themeColor="text1"/>
        </w:rPr>
      </w:pPr>
      <w:r w:rsidRPr="00DC0767">
        <w:rPr>
          <w:color w:val="000000" w:themeColor="text1"/>
        </w:rPr>
        <w:t>W</w:t>
      </w:r>
      <w:r w:rsidRPr="00DC0767">
        <w:rPr>
          <w:color w:val="000000" w:themeColor="text1"/>
          <w:spacing w:val="80"/>
          <w:w w:val="150"/>
        </w:rPr>
        <w:t xml:space="preserve"> </w:t>
      </w:r>
      <w:r w:rsidRPr="00DC0767">
        <w:rPr>
          <w:color w:val="000000" w:themeColor="text1"/>
        </w:rPr>
        <w:t>przypadku</w:t>
      </w:r>
      <w:r w:rsidRPr="00DC0767">
        <w:rPr>
          <w:color w:val="000000" w:themeColor="text1"/>
          <w:spacing w:val="80"/>
          <w:w w:val="150"/>
        </w:rPr>
        <w:t xml:space="preserve"> </w:t>
      </w:r>
      <w:r w:rsidRPr="00DC0767">
        <w:rPr>
          <w:color w:val="000000" w:themeColor="text1"/>
        </w:rPr>
        <w:t>ucznia</w:t>
      </w:r>
      <w:r w:rsidRPr="00DC0767">
        <w:rPr>
          <w:color w:val="000000" w:themeColor="text1"/>
          <w:spacing w:val="80"/>
          <w:w w:val="150"/>
        </w:rPr>
        <w:t xml:space="preserve"> </w:t>
      </w:r>
      <w:r w:rsidRPr="00DC0767">
        <w:rPr>
          <w:color w:val="000000" w:themeColor="text1"/>
        </w:rPr>
        <w:t>posiadającego</w:t>
      </w:r>
      <w:r w:rsidRPr="00DC0767">
        <w:rPr>
          <w:color w:val="000000" w:themeColor="text1"/>
          <w:spacing w:val="80"/>
          <w:w w:val="150"/>
        </w:rPr>
        <w:t xml:space="preserve"> </w:t>
      </w:r>
      <w:r w:rsidRPr="00DC0767">
        <w:rPr>
          <w:color w:val="000000" w:themeColor="text1"/>
        </w:rPr>
        <w:t>orzeczenie</w:t>
      </w:r>
      <w:r w:rsidRPr="00DC0767">
        <w:rPr>
          <w:color w:val="000000" w:themeColor="text1"/>
          <w:spacing w:val="80"/>
          <w:w w:val="150"/>
        </w:rPr>
        <w:t xml:space="preserve"> </w:t>
      </w:r>
      <w:r w:rsidRPr="00DC0767">
        <w:rPr>
          <w:color w:val="000000" w:themeColor="text1"/>
        </w:rPr>
        <w:t>o</w:t>
      </w:r>
      <w:r w:rsidRPr="00DC0767">
        <w:rPr>
          <w:color w:val="000000" w:themeColor="text1"/>
          <w:spacing w:val="80"/>
          <w:w w:val="150"/>
        </w:rPr>
        <w:t xml:space="preserve"> </w:t>
      </w:r>
      <w:r w:rsidRPr="00DC0767">
        <w:rPr>
          <w:color w:val="000000" w:themeColor="text1"/>
        </w:rPr>
        <w:t>potrzebie</w:t>
      </w:r>
      <w:r w:rsidRPr="00DC0767">
        <w:rPr>
          <w:color w:val="000000" w:themeColor="text1"/>
          <w:spacing w:val="80"/>
          <w:w w:val="150"/>
        </w:rPr>
        <w:t xml:space="preserve"> </w:t>
      </w:r>
      <w:r w:rsidRPr="00DC0767">
        <w:rPr>
          <w:color w:val="000000" w:themeColor="text1"/>
        </w:rPr>
        <w:t>indywidualnego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nauczania,</w:t>
      </w:r>
      <w:r w:rsidRPr="00DC0767">
        <w:rPr>
          <w:color w:val="000000" w:themeColor="text1"/>
          <w:spacing w:val="-1"/>
        </w:rPr>
        <w:t xml:space="preserve"> </w:t>
      </w:r>
      <w:r w:rsidRPr="00DC0767">
        <w:rPr>
          <w:color w:val="000000" w:themeColor="text1"/>
        </w:rPr>
        <w:t>dostosowuje wymagania edukacyjne do indywidualnych potrzeb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psychofizycznych i edukacyjnych zgodnie z zaleceniami zawartymi w tym orzeczeniu.</w:t>
      </w:r>
    </w:p>
    <w:p w:rsidR="003E08D9" w:rsidRPr="00DC0767" w:rsidRDefault="003E08D9">
      <w:pPr>
        <w:pStyle w:val="Tekstpodstawowy"/>
        <w:spacing w:before="3"/>
        <w:ind w:left="0"/>
        <w:rPr>
          <w:color w:val="000000" w:themeColor="text1"/>
          <w:sz w:val="27"/>
        </w:rPr>
      </w:pPr>
    </w:p>
    <w:p w:rsidR="003E08D9" w:rsidRPr="00DC0767" w:rsidRDefault="00CB7427">
      <w:pPr>
        <w:pStyle w:val="Nagwek2"/>
        <w:rPr>
          <w:color w:val="000000" w:themeColor="text1"/>
        </w:rPr>
      </w:pPr>
      <w:r w:rsidRPr="00DC0767">
        <w:rPr>
          <w:b w:val="0"/>
          <w:color w:val="000000" w:themeColor="text1"/>
        </w:rPr>
        <w:t>_</w:t>
      </w:r>
      <w:r w:rsidRPr="00DC0767">
        <w:rPr>
          <w:b w:val="0"/>
          <w:color w:val="000000" w:themeColor="text1"/>
          <w:spacing w:val="-3"/>
        </w:rPr>
        <w:t xml:space="preserve"> </w:t>
      </w:r>
      <w:r w:rsidRPr="00DC0767">
        <w:rPr>
          <w:color w:val="000000" w:themeColor="text1"/>
        </w:rPr>
        <w:t>Uczniowie</w:t>
      </w:r>
      <w:r w:rsidRPr="00DC0767">
        <w:rPr>
          <w:color w:val="000000" w:themeColor="text1"/>
          <w:spacing w:val="-4"/>
        </w:rPr>
        <w:t xml:space="preserve"> </w:t>
      </w:r>
      <w:r w:rsidRPr="00DC0767">
        <w:rPr>
          <w:color w:val="000000" w:themeColor="text1"/>
        </w:rPr>
        <w:t>o</w:t>
      </w:r>
      <w:r w:rsidRPr="00DC0767">
        <w:rPr>
          <w:color w:val="000000" w:themeColor="text1"/>
          <w:spacing w:val="-3"/>
        </w:rPr>
        <w:t xml:space="preserve"> </w:t>
      </w:r>
      <w:r w:rsidRPr="00DC0767">
        <w:rPr>
          <w:color w:val="000000" w:themeColor="text1"/>
        </w:rPr>
        <w:t>inteligencji niższej</w:t>
      </w:r>
      <w:r w:rsidRPr="00DC0767">
        <w:rPr>
          <w:color w:val="000000" w:themeColor="text1"/>
          <w:spacing w:val="-2"/>
        </w:rPr>
        <w:t xml:space="preserve"> </w:t>
      </w:r>
      <w:r w:rsidRPr="00DC0767">
        <w:rPr>
          <w:color w:val="000000" w:themeColor="text1"/>
        </w:rPr>
        <w:t>niż</w:t>
      </w:r>
      <w:r w:rsidRPr="00DC0767">
        <w:rPr>
          <w:color w:val="000000" w:themeColor="text1"/>
          <w:spacing w:val="-1"/>
        </w:rPr>
        <w:t xml:space="preserve"> </w:t>
      </w:r>
      <w:r w:rsidRPr="00DC0767">
        <w:rPr>
          <w:color w:val="000000" w:themeColor="text1"/>
          <w:spacing w:val="-2"/>
        </w:rPr>
        <w:t>przeciętna</w:t>
      </w:r>
    </w:p>
    <w:p w:rsidR="003E08D9" w:rsidRPr="00DC0767" w:rsidRDefault="00CB7427">
      <w:pPr>
        <w:pStyle w:val="Tekstpodstawowy"/>
        <w:spacing w:before="42"/>
        <w:ind w:left="100"/>
        <w:rPr>
          <w:color w:val="000000" w:themeColor="text1"/>
        </w:rPr>
      </w:pPr>
      <w:r w:rsidRPr="00DC0767">
        <w:rPr>
          <w:color w:val="000000" w:themeColor="text1"/>
        </w:rPr>
        <w:t>Ogólne</w:t>
      </w:r>
      <w:r w:rsidRPr="00DC0767">
        <w:rPr>
          <w:color w:val="000000" w:themeColor="text1"/>
          <w:spacing w:val="-2"/>
        </w:rPr>
        <w:t xml:space="preserve"> wymagania:</w:t>
      </w:r>
    </w:p>
    <w:p w:rsidR="003E08D9" w:rsidRPr="00DC0767" w:rsidRDefault="00CB7427">
      <w:pPr>
        <w:pStyle w:val="Akapitzlist"/>
        <w:numPr>
          <w:ilvl w:val="0"/>
          <w:numId w:val="7"/>
        </w:numPr>
        <w:tabs>
          <w:tab w:val="left" w:pos="360"/>
        </w:tabs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omawianie</w:t>
      </w:r>
      <w:r w:rsidRPr="00DC0767">
        <w:rPr>
          <w:color w:val="000000" w:themeColor="text1"/>
          <w:spacing w:val="-5"/>
          <w:sz w:val="24"/>
        </w:rPr>
        <w:t xml:space="preserve"> </w:t>
      </w:r>
      <w:r w:rsidRPr="00DC0767">
        <w:rPr>
          <w:color w:val="000000" w:themeColor="text1"/>
          <w:sz w:val="24"/>
        </w:rPr>
        <w:t>niewielkich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partii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materiału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i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o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mniejszym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stopniu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trudności</w:t>
      </w:r>
    </w:p>
    <w:p w:rsidR="003E08D9" w:rsidRPr="00DC0767" w:rsidRDefault="00CB7427">
      <w:pPr>
        <w:pStyle w:val="Akapitzlist"/>
        <w:numPr>
          <w:ilvl w:val="0"/>
          <w:numId w:val="7"/>
        </w:numPr>
        <w:tabs>
          <w:tab w:val="left" w:pos="360"/>
        </w:tabs>
        <w:spacing w:before="42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pozostawianie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więcej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czasu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na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jego</w:t>
      </w:r>
      <w:r w:rsidRPr="00DC0767">
        <w:rPr>
          <w:color w:val="000000" w:themeColor="text1"/>
          <w:spacing w:val="-2"/>
          <w:sz w:val="24"/>
        </w:rPr>
        <w:t xml:space="preserve"> utrwalenie</w:t>
      </w:r>
    </w:p>
    <w:p w:rsidR="003E08D9" w:rsidRPr="00DC0767" w:rsidRDefault="00CB7427">
      <w:pPr>
        <w:pStyle w:val="Akapitzlist"/>
        <w:numPr>
          <w:ilvl w:val="0"/>
          <w:numId w:val="7"/>
        </w:numPr>
        <w:tabs>
          <w:tab w:val="left" w:pos="360"/>
        </w:tabs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podawanie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poleceń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w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prostszej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formie</w:t>
      </w:r>
    </w:p>
    <w:p w:rsidR="003E08D9" w:rsidRPr="00DC0767" w:rsidRDefault="00CB7427">
      <w:pPr>
        <w:pStyle w:val="Akapitzlist"/>
        <w:numPr>
          <w:ilvl w:val="0"/>
          <w:numId w:val="7"/>
        </w:numPr>
        <w:tabs>
          <w:tab w:val="left" w:pos="360"/>
        </w:tabs>
        <w:spacing w:before="42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unikanie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trudnych,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bardzo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abstrakcyjnych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pacing w:val="-4"/>
          <w:sz w:val="24"/>
        </w:rPr>
        <w:t>pojęć</w:t>
      </w:r>
    </w:p>
    <w:p w:rsidR="003E08D9" w:rsidRPr="00DC0767" w:rsidRDefault="00CB7427">
      <w:pPr>
        <w:pStyle w:val="Akapitzlist"/>
        <w:numPr>
          <w:ilvl w:val="0"/>
          <w:numId w:val="7"/>
        </w:numPr>
        <w:tabs>
          <w:tab w:val="left" w:pos="360"/>
        </w:tabs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częste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odwoływanie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się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do</w:t>
      </w:r>
      <w:r w:rsidRPr="00DC0767">
        <w:rPr>
          <w:color w:val="000000" w:themeColor="text1"/>
          <w:spacing w:val="-2"/>
          <w:sz w:val="24"/>
        </w:rPr>
        <w:t xml:space="preserve"> konkretów,</w:t>
      </w:r>
    </w:p>
    <w:p w:rsidR="003E08D9" w:rsidRPr="00DC0767" w:rsidRDefault="00CB7427">
      <w:pPr>
        <w:pStyle w:val="Akapitzlist"/>
        <w:numPr>
          <w:ilvl w:val="0"/>
          <w:numId w:val="7"/>
        </w:numPr>
        <w:tabs>
          <w:tab w:val="left" w:pos="360"/>
        </w:tabs>
        <w:spacing w:before="42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unikanie</w:t>
      </w:r>
      <w:r w:rsidRPr="00DC0767">
        <w:rPr>
          <w:color w:val="000000" w:themeColor="text1"/>
          <w:spacing w:val="-5"/>
          <w:sz w:val="24"/>
        </w:rPr>
        <w:t xml:space="preserve"> </w:t>
      </w:r>
      <w:r w:rsidRPr="00DC0767">
        <w:rPr>
          <w:color w:val="000000" w:themeColor="text1"/>
          <w:sz w:val="24"/>
        </w:rPr>
        <w:t>pytań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problemowych,</w:t>
      </w:r>
      <w:r w:rsidRPr="00DC0767">
        <w:rPr>
          <w:color w:val="000000" w:themeColor="text1"/>
          <w:spacing w:val="-2"/>
          <w:sz w:val="24"/>
        </w:rPr>
        <w:t xml:space="preserve"> przekrojowych</w:t>
      </w:r>
    </w:p>
    <w:p w:rsidR="003E08D9" w:rsidRPr="00DC0767" w:rsidRDefault="00CB7427">
      <w:pPr>
        <w:pStyle w:val="Akapitzlist"/>
        <w:numPr>
          <w:ilvl w:val="0"/>
          <w:numId w:val="7"/>
        </w:numPr>
        <w:tabs>
          <w:tab w:val="left" w:pos="360"/>
        </w:tabs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uwzględnianie</w:t>
      </w:r>
      <w:r w:rsidRPr="00DC0767">
        <w:rPr>
          <w:color w:val="000000" w:themeColor="text1"/>
          <w:spacing w:val="-5"/>
          <w:sz w:val="24"/>
        </w:rPr>
        <w:t xml:space="preserve"> </w:t>
      </w:r>
      <w:r w:rsidRPr="00DC0767">
        <w:rPr>
          <w:color w:val="000000" w:themeColor="text1"/>
          <w:sz w:val="24"/>
        </w:rPr>
        <w:t>wolniejszego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tempa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pacing w:val="-4"/>
          <w:sz w:val="24"/>
        </w:rPr>
        <w:t>pracy</w:t>
      </w:r>
    </w:p>
    <w:p w:rsidR="003E08D9" w:rsidRPr="00DC0767" w:rsidRDefault="00CB7427">
      <w:pPr>
        <w:pStyle w:val="Akapitzlist"/>
        <w:numPr>
          <w:ilvl w:val="0"/>
          <w:numId w:val="7"/>
        </w:numPr>
        <w:tabs>
          <w:tab w:val="left" w:pos="360"/>
        </w:tabs>
        <w:spacing w:before="42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odrębne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instruowanie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–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 xml:space="preserve">tłumaczenie </w:t>
      </w:r>
      <w:r w:rsidRPr="00DC0767">
        <w:rPr>
          <w:color w:val="000000" w:themeColor="text1"/>
          <w:spacing w:val="-2"/>
          <w:sz w:val="24"/>
        </w:rPr>
        <w:t>poleceń</w:t>
      </w:r>
    </w:p>
    <w:p w:rsidR="003E08D9" w:rsidRPr="00DC0767" w:rsidRDefault="003E08D9">
      <w:pPr>
        <w:pStyle w:val="Tekstpodstawowy"/>
        <w:spacing w:before="1"/>
        <w:ind w:left="0"/>
        <w:rPr>
          <w:color w:val="000000" w:themeColor="text1"/>
          <w:sz w:val="31"/>
        </w:rPr>
      </w:pPr>
    </w:p>
    <w:p w:rsidR="003E08D9" w:rsidRPr="00DC0767" w:rsidRDefault="00CB7427">
      <w:pPr>
        <w:pStyle w:val="Nagwek2"/>
        <w:spacing w:before="1"/>
        <w:rPr>
          <w:color w:val="000000" w:themeColor="text1"/>
        </w:rPr>
      </w:pPr>
      <w:r w:rsidRPr="00DC0767">
        <w:rPr>
          <w:b w:val="0"/>
          <w:color w:val="000000" w:themeColor="text1"/>
        </w:rPr>
        <w:t>_</w:t>
      </w:r>
      <w:r w:rsidRPr="00DC0767">
        <w:rPr>
          <w:b w:val="0"/>
          <w:color w:val="000000" w:themeColor="text1"/>
          <w:spacing w:val="-2"/>
        </w:rPr>
        <w:t xml:space="preserve"> </w:t>
      </w:r>
      <w:r w:rsidRPr="00DC0767">
        <w:rPr>
          <w:color w:val="000000" w:themeColor="text1"/>
        </w:rPr>
        <w:t>Uczniowie</w:t>
      </w:r>
      <w:r w:rsidRPr="00DC0767">
        <w:rPr>
          <w:color w:val="000000" w:themeColor="text1"/>
          <w:spacing w:val="-3"/>
        </w:rPr>
        <w:t xml:space="preserve"> </w:t>
      </w:r>
      <w:r w:rsidRPr="00DC0767">
        <w:rPr>
          <w:color w:val="000000" w:themeColor="text1"/>
        </w:rPr>
        <w:t>słabo</w:t>
      </w:r>
      <w:r w:rsidRPr="00DC0767">
        <w:rPr>
          <w:color w:val="000000" w:themeColor="text1"/>
          <w:spacing w:val="-1"/>
        </w:rPr>
        <w:t xml:space="preserve"> </w:t>
      </w:r>
      <w:r w:rsidRPr="00DC0767">
        <w:rPr>
          <w:color w:val="000000" w:themeColor="text1"/>
          <w:spacing w:val="-2"/>
        </w:rPr>
        <w:t>widzący</w:t>
      </w:r>
    </w:p>
    <w:p w:rsidR="003E08D9" w:rsidRPr="00DC0767" w:rsidRDefault="00CB7427">
      <w:pPr>
        <w:pStyle w:val="Tekstpodstawowy"/>
        <w:spacing w:before="40"/>
        <w:ind w:left="100"/>
        <w:rPr>
          <w:color w:val="000000" w:themeColor="text1"/>
        </w:rPr>
      </w:pPr>
      <w:r w:rsidRPr="00DC0767">
        <w:rPr>
          <w:color w:val="000000" w:themeColor="text1"/>
        </w:rPr>
        <w:t>Dostosowanie</w:t>
      </w:r>
      <w:r w:rsidRPr="00DC0767">
        <w:rPr>
          <w:color w:val="000000" w:themeColor="text1"/>
          <w:spacing w:val="-4"/>
        </w:rPr>
        <w:t xml:space="preserve"> </w:t>
      </w:r>
      <w:r w:rsidRPr="00DC0767">
        <w:rPr>
          <w:color w:val="000000" w:themeColor="text1"/>
          <w:spacing w:val="-2"/>
        </w:rPr>
        <w:t>wymagań:</w:t>
      </w:r>
    </w:p>
    <w:p w:rsidR="003E08D9" w:rsidRPr="00DC0767" w:rsidRDefault="00CB7427">
      <w:pPr>
        <w:pStyle w:val="Akapitzlist"/>
        <w:numPr>
          <w:ilvl w:val="0"/>
          <w:numId w:val="6"/>
        </w:numPr>
        <w:tabs>
          <w:tab w:val="left" w:pos="360"/>
        </w:tabs>
        <w:spacing w:before="42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właściwe</w:t>
      </w:r>
      <w:r w:rsidRPr="00DC0767">
        <w:rPr>
          <w:color w:val="000000" w:themeColor="text1"/>
          <w:spacing w:val="-5"/>
          <w:sz w:val="24"/>
        </w:rPr>
        <w:t xml:space="preserve"> </w:t>
      </w:r>
      <w:r w:rsidRPr="00DC0767">
        <w:rPr>
          <w:color w:val="000000" w:themeColor="text1"/>
          <w:sz w:val="24"/>
        </w:rPr>
        <w:t>umiejscowienie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dziecka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w</w:t>
      </w:r>
      <w:r w:rsidRPr="00DC0767">
        <w:rPr>
          <w:color w:val="000000" w:themeColor="text1"/>
          <w:spacing w:val="-5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klasie</w:t>
      </w:r>
    </w:p>
    <w:p w:rsidR="003E08D9" w:rsidRPr="00DC0767" w:rsidRDefault="00CB7427">
      <w:pPr>
        <w:pStyle w:val="Akapitzlist"/>
        <w:numPr>
          <w:ilvl w:val="0"/>
          <w:numId w:val="6"/>
        </w:numPr>
        <w:tabs>
          <w:tab w:val="left" w:pos="360"/>
        </w:tabs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udostępnianie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tekstów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w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wersji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z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powiększoną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czcionką</w:t>
      </w:r>
    </w:p>
    <w:p w:rsidR="003E08D9" w:rsidRPr="00DC0767" w:rsidRDefault="00CB7427">
      <w:pPr>
        <w:pStyle w:val="Akapitzlist"/>
        <w:numPr>
          <w:ilvl w:val="0"/>
          <w:numId w:val="6"/>
        </w:numPr>
        <w:tabs>
          <w:tab w:val="left" w:pos="360"/>
        </w:tabs>
        <w:spacing w:before="42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podawanie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pomocy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do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obejrzenia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z</w:t>
      </w:r>
      <w:r w:rsidRPr="00DC0767">
        <w:rPr>
          <w:color w:val="000000" w:themeColor="text1"/>
          <w:spacing w:val="-2"/>
          <w:sz w:val="24"/>
        </w:rPr>
        <w:t xml:space="preserve"> bliska</w:t>
      </w:r>
    </w:p>
    <w:p w:rsidR="003E08D9" w:rsidRPr="00DC0767" w:rsidRDefault="00CB7427">
      <w:pPr>
        <w:pStyle w:val="Akapitzlist"/>
        <w:numPr>
          <w:ilvl w:val="0"/>
          <w:numId w:val="6"/>
        </w:numPr>
        <w:tabs>
          <w:tab w:val="left" w:pos="360"/>
        </w:tabs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zwracanie</w:t>
      </w:r>
      <w:r w:rsidRPr="00DC0767">
        <w:rPr>
          <w:color w:val="000000" w:themeColor="text1"/>
          <w:spacing w:val="-5"/>
          <w:sz w:val="24"/>
        </w:rPr>
        <w:t xml:space="preserve"> </w:t>
      </w:r>
      <w:r w:rsidRPr="00DC0767">
        <w:rPr>
          <w:color w:val="000000" w:themeColor="text1"/>
          <w:sz w:val="24"/>
        </w:rPr>
        <w:t>uwagi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na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szybsze męczenie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się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dziecka</w:t>
      </w:r>
    </w:p>
    <w:p w:rsidR="003E08D9" w:rsidRPr="00DC0767" w:rsidRDefault="00CB7427">
      <w:pPr>
        <w:pStyle w:val="Akapitzlist"/>
        <w:numPr>
          <w:ilvl w:val="0"/>
          <w:numId w:val="6"/>
        </w:numPr>
        <w:tabs>
          <w:tab w:val="left" w:pos="360"/>
        </w:tabs>
        <w:spacing w:before="42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częste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pytanie ucznia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o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„co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widzisz?”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w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celu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sprawdzenia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i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uzupełnienia</w:t>
      </w:r>
    </w:p>
    <w:p w:rsidR="003E08D9" w:rsidRPr="00DC0767" w:rsidRDefault="003E08D9">
      <w:pPr>
        <w:pStyle w:val="Tekstpodstawowy"/>
        <w:spacing w:before="1"/>
        <w:ind w:left="0"/>
        <w:rPr>
          <w:color w:val="000000" w:themeColor="text1"/>
          <w:sz w:val="31"/>
        </w:rPr>
      </w:pPr>
    </w:p>
    <w:p w:rsidR="003E08D9" w:rsidRPr="00DC0767" w:rsidRDefault="00CB7427">
      <w:pPr>
        <w:pStyle w:val="Nagwek2"/>
        <w:rPr>
          <w:color w:val="000000" w:themeColor="text1"/>
        </w:rPr>
      </w:pPr>
      <w:r w:rsidRPr="00DC0767">
        <w:rPr>
          <w:b w:val="0"/>
          <w:color w:val="000000" w:themeColor="text1"/>
        </w:rPr>
        <w:t>_</w:t>
      </w:r>
      <w:r w:rsidRPr="00DC0767">
        <w:rPr>
          <w:b w:val="0"/>
          <w:color w:val="000000" w:themeColor="text1"/>
          <w:spacing w:val="-2"/>
        </w:rPr>
        <w:t xml:space="preserve"> </w:t>
      </w:r>
      <w:r w:rsidRPr="00DC0767">
        <w:rPr>
          <w:color w:val="000000" w:themeColor="text1"/>
        </w:rPr>
        <w:t>Uczniowie</w:t>
      </w:r>
      <w:r w:rsidRPr="00DC0767">
        <w:rPr>
          <w:color w:val="000000" w:themeColor="text1"/>
          <w:spacing w:val="-3"/>
        </w:rPr>
        <w:t xml:space="preserve"> </w:t>
      </w:r>
      <w:r w:rsidRPr="00DC0767">
        <w:rPr>
          <w:color w:val="000000" w:themeColor="text1"/>
        </w:rPr>
        <w:t>słabo</w:t>
      </w:r>
      <w:r w:rsidRPr="00DC0767">
        <w:rPr>
          <w:color w:val="000000" w:themeColor="text1"/>
          <w:spacing w:val="-1"/>
        </w:rPr>
        <w:t xml:space="preserve"> </w:t>
      </w:r>
      <w:r w:rsidRPr="00DC0767">
        <w:rPr>
          <w:color w:val="000000" w:themeColor="text1"/>
          <w:spacing w:val="-2"/>
        </w:rPr>
        <w:t>słyszący</w:t>
      </w:r>
    </w:p>
    <w:p w:rsidR="003E08D9" w:rsidRPr="00DC0767" w:rsidRDefault="00CB7427">
      <w:pPr>
        <w:pStyle w:val="Akapitzlist"/>
        <w:numPr>
          <w:ilvl w:val="0"/>
          <w:numId w:val="5"/>
        </w:numPr>
        <w:tabs>
          <w:tab w:val="left" w:pos="416"/>
        </w:tabs>
        <w:spacing w:line="276" w:lineRule="auto"/>
        <w:ind w:right="118" w:firstLine="0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nauczyciel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mówiąc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do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całej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klasy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powinien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stać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w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pobliżu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dziecka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zwrócony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twarzą w jego stronę</w:t>
      </w:r>
    </w:p>
    <w:p w:rsidR="003E08D9" w:rsidRPr="00DC0767" w:rsidRDefault="00CB7427">
      <w:pPr>
        <w:pStyle w:val="Akapitzlist"/>
        <w:numPr>
          <w:ilvl w:val="0"/>
          <w:numId w:val="5"/>
        </w:numPr>
        <w:tabs>
          <w:tab w:val="left" w:pos="452"/>
        </w:tabs>
        <w:spacing w:before="0" w:line="276" w:lineRule="auto"/>
        <w:ind w:right="116" w:firstLine="0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należy</w:t>
      </w:r>
      <w:r w:rsidRPr="00DC0767">
        <w:rPr>
          <w:color w:val="000000" w:themeColor="text1"/>
          <w:spacing w:val="80"/>
          <w:sz w:val="24"/>
        </w:rPr>
        <w:t xml:space="preserve"> </w:t>
      </w:r>
      <w:r w:rsidRPr="00DC0767">
        <w:rPr>
          <w:color w:val="000000" w:themeColor="text1"/>
          <w:sz w:val="24"/>
        </w:rPr>
        <w:t>mówić</w:t>
      </w:r>
      <w:r w:rsidRPr="00DC0767">
        <w:rPr>
          <w:color w:val="000000" w:themeColor="text1"/>
          <w:spacing w:val="80"/>
          <w:sz w:val="24"/>
        </w:rPr>
        <w:t xml:space="preserve"> </w:t>
      </w:r>
      <w:r w:rsidRPr="00DC0767">
        <w:rPr>
          <w:color w:val="000000" w:themeColor="text1"/>
          <w:sz w:val="24"/>
        </w:rPr>
        <w:t>wyraźnie,</w:t>
      </w:r>
      <w:r w:rsidRPr="00DC0767">
        <w:rPr>
          <w:color w:val="000000" w:themeColor="text1"/>
          <w:spacing w:val="80"/>
          <w:sz w:val="24"/>
        </w:rPr>
        <w:t xml:space="preserve"> </w:t>
      </w:r>
      <w:r w:rsidRPr="00DC0767">
        <w:rPr>
          <w:color w:val="000000" w:themeColor="text1"/>
          <w:sz w:val="24"/>
        </w:rPr>
        <w:t>upewniając</w:t>
      </w:r>
      <w:r w:rsidRPr="00DC0767">
        <w:rPr>
          <w:color w:val="000000" w:themeColor="text1"/>
          <w:spacing w:val="80"/>
          <w:sz w:val="24"/>
        </w:rPr>
        <w:t xml:space="preserve"> </w:t>
      </w:r>
      <w:r w:rsidRPr="00DC0767">
        <w:rPr>
          <w:color w:val="000000" w:themeColor="text1"/>
          <w:sz w:val="24"/>
        </w:rPr>
        <w:t>się,</w:t>
      </w:r>
      <w:r w:rsidRPr="00DC0767">
        <w:rPr>
          <w:color w:val="000000" w:themeColor="text1"/>
          <w:spacing w:val="80"/>
          <w:sz w:val="24"/>
        </w:rPr>
        <w:t xml:space="preserve"> </w:t>
      </w:r>
      <w:r w:rsidRPr="00DC0767">
        <w:rPr>
          <w:color w:val="000000" w:themeColor="text1"/>
          <w:sz w:val="24"/>
        </w:rPr>
        <w:t>czy</w:t>
      </w:r>
      <w:r w:rsidRPr="00DC0767">
        <w:rPr>
          <w:color w:val="000000" w:themeColor="text1"/>
          <w:spacing w:val="80"/>
          <w:sz w:val="24"/>
        </w:rPr>
        <w:t xml:space="preserve"> </w:t>
      </w:r>
      <w:r w:rsidRPr="00DC0767">
        <w:rPr>
          <w:color w:val="000000" w:themeColor="text1"/>
          <w:sz w:val="24"/>
        </w:rPr>
        <w:t>polecenia</w:t>
      </w:r>
      <w:r w:rsidRPr="00DC0767">
        <w:rPr>
          <w:color w:val="000000" w:themeColor="text1"/>
          <w:spacing w:val="80"/>
          <w:sz w:val="24"/>
        </w:rPr>
        <w:t xml:space="preserve"> </w:t>
      </w:r>
      <w:r w:rsidRPr="00DC0767">
        <w:rPr>
          <w:color w:val="000000" w:themeColor="text1"/>
          <w:sz w:val="24"/>
        </w:rPr>
        <w:t>są</w:t>
      </w:r>
      <w:r w:rsidRPr="00DC0767">
        <w:rPr>
          <w:color w:val="000000" w:themeColor="text1"/>
          <w:spacing w:val="80"/>
          <w:sz w:val="24"/>
        </w:rPr>
        <w:t xml:space="preserve"> </w:t>
      </w:r>
      <w:r w:rsidRPr="00DC0767">
        <w:rPr>
          <w:color w:val="000000" w:themeColor="text1"/>
          <w:sz w:val="24"/>
        </w:rPr>
        <w:t>właściwie</w:t>
      </w:r>
      <w:r w:rsidRPr="00DC0767">
        <w:rPr>
          <w:color w:val="000000" w:themeColor="text1"/>
          <w:spacing w:val="80"/>
          <w:sz w:val="24"/>
        </w:rPr>
        <w:t xml:space="preserve"> </w:t>
      </w:r>
      <w:r w:rsidRPr="00DC0767">
        <w:rPr>
          <w:color w:val="000000" w:themeColor="text1"/>
          <w:sz w:val="24"/>
        </w:rPr>
        <w:t>rozumiane</w:t>
      </w:r>
      <w:r w:rsidRPr="00DC0767">
        <w:rPr>
          <w:color w:val="000000" w:themeColor="text1"/>
          <w:spacing w:val="80"/>
          <w:sz w:val="24"/>
        </w:rPr>
        <w:t xml:space="preserve"> </w:t>
      </w:r>
      <w:r w:rsidRPr="00DC0767">
        <w:rPr>
          <w:color w:val="000000" w:themeColor="text1"/>
          <w:sz w:val="24"/>
        </w:rPr>
        <w:t>– w przypadku trudności sformułować inaczej polecenie</w:t>
      </w:r>
    </w:p>
    <w:p w:rsidR="003E08D9" w:rsidRPr="00DC0767" w:rsidRDefault="00CB7427">
      <w:pPr>
        <w:pStyle w:val="Akapitzlist"/>
        <w:numPr>
          <w:ilvl w:val="0"/>
          <w:numId w:val="5"/>
        </w:numPr>
        <w:tabs>
          <w:tab w:val="left" w:pos="360"/>
        </w:tabs>
        <w:spacing w:before="0" w:line="275" w:lineRule="exact"/>
        <w:ind w:left="359" w:hanging="260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jak</w:t>
      </w:r>
      <w:r w:rsidRPr="00DC0767">
        <w:rPr>
          <w:color w:val="000000" w:themeColor="text1"/>
          <w:spacing w:val="-5"/>
          <w:sz w:val="24"/>
        </w:rPr>
        <w:t xml:space="preserve"> </w:t>
      </w:r>
      <w:r w:rsidRPr="00DC0767">
        <w:rPr>
          <w:color w:val="000000" w:themeColor="text1"/>
          <w:sz w:val="24"/>
        </w:rPr>
        <w:t>najczęściej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używać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pomocy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wizualnych</w:t>
      </w:r>
    </w:p>
    <w:p w:rsidR="003E08D9" w:rsidRPr="00DC0767" w:rsidRDefault="00CB7427">
      <w:pPr>
        <w:pStyle w:val="Akapitzlist"/>
        <w:numPr>
          <w:ilvl w:val="0"/>
          <w:numId w:val="5"/>
        </w:numPr>
        <w:tabs>
          <w:tab w:val="left" w:pos="360"/>
        </w:tabs>
        <w:spacing w:before="42"/>
        <w:ind w:left="359" w:hanging="260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przy</w:t>
      </w:r>
      <w:r w:rsidRPr="00DC0767">
        <w:rPr>
          <w:color w:val="000000" w:themeColor="text1"/>
          <w:spacing w:val="-6"/>
          <w:sz w:val="24"/>
        </w:rPr>
        <w:t xml:space="preserve"> </w:t>
      </w:r>
      <w:r w:rsidRPr="00DC0767">
        <w:rPr>
          <w:color w:val="000000" w:themeColor="text1"/>
          <w:sz w:val="24"/>
        </w:rPr>
        <w:t>ocenie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prac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pisemnych nie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należy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uwzględniać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błędów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wynikających z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niedosłuchu</w:t>
      </w:r>
    </w:p>
    <w:p w:rsidR="003E08D9" w:rsidRPr="00DC0767" w:rsidRDefault="00CB7427">
      <w:pPr>
        <w:pStyle w:val="Akapitzlist"/>
        <w:numPr>
          <w:ilvl w:val="0"/>
          <w:numId w:val="5"/>
        </w:numPr>
        <w:tabs>
          <w:tab w:val="left" w:pos="360"/>
        </w:tabs>
        <w:ind w:left="359" w:hanging="260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przy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ocenie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doceniać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aktywność</w:t>
      </w:r>
      <w:r w:rsidRPr="00DC0767">
        <w:rPr>
          <w:color w:val="000000" w:themeColor="text1"/>
          <w:spacing w:val="1"/>
          <w:sz w:val="24"/>
        </w:rPr>
        <w:t xml:space="preserve"> </w:t>
      </w:r>
      <w:r w:rsidRPr="00DC0767">
        <w:rPr>
          <w:color w:val="000000" w:themeColor="text1"/>
          <w:sz w:val="24"/>
        </w:rPr>
        <w:t>i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wkład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pracy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oraz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stosunek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do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obowiązków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szkolnych.</w:t>
      </w:r>
    </w:p>
    <w:p w:rsidR="003E08D9" w:rsidRPr="00DC0767" w:rsidRDefault="003E08D9">
      <w:pPr>
        <w:pStyle w:val="Tekstpodstawowy"/>
        <w:spacing w:before="1"/>
        <w:ind w:left="0"/>
        <w:rPr>
          <w:color w:val="000000" w:themeColor="text1"/>
          <w:sz w:val="31"/>
        </w:rPr>
      </w:pPr>
    </w:p>
    <w:p w:rsidR="003E08D9" w:rsidRPr="00DC0767" w:rsidRDefault="00CB7427">
      <w:pPr>
        <w:ind w:left="100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_</w:t>
      </w:r>
      <w:r w:rsidRPr="00DC0767">
        <w:rPr>
          <w:color w:val="000000" w:themeColor="text1"/>
          <w:spacing w:val="-6"/>
          <w:sz w:val="24"/>
        </w:rPr>
        <w:t xml:space="preserve"> </w:t>
      </w:r>
      <w:r w:rsidRPr="00DC0767">
        <w:rPr>
          <w:b/>
          <w:color w:val="000000" w:themeColor="text1"/>
          <w:sz w:val="24"/>
        </w:rPr>
        <w:t>Specyficzne</w:t>
      </w:r>
      <w:r w:rsidRPr="00DC0767">
        <w:rPr>
          <w:b/>
          <w:color w:val="000000" w:themeColor="text1"/>
          <w:spacing w:val="-1"/>
          <w:sz w:val="24"/>
        </w:rPr>
        <w:t xml:space="preserve"> </w:t>
      </w:r>
      <w:r w:rsidRPr="00DC0767">
        <w:rPr>
          <w:b/>
          <w:color w:val="000000" w:themeColor="text1"/>
          <w:sz w:val="24"/>
        </w:rPr>
        <w:t>trudności</w:t>
      </w:r>
      <w:r w:rsidRPr="00DC0767">
        <w:rPr>
          <w:b/>
          <w:color w:val="000000" w:themeColor="text1"/>
          <w:spacing w:val="-5"/>
          <w:sz w:val="24"/>
        </w:rPr>
        <w:t xml:space="preserve"> </w:t>
      </w:r>
      <w:r w:rsidRPr="00DC0767">
        <w:rPr>
          <w:b/>
          <w:color w:val="000000" w:themeColor="text1"/>
          <w:sz w:val="24"/>
        </w:rPr>
        <w:t>w</w:t>
      </w:r>
      <w:r w:rsidRPr="00DC0767">
        <w:rPr>
          <w:b/>
          <w:color w:val="000000" w:themeColor="text1"/>
          <w:spacing w:val="-3"/>
          <w:sz w:val="24"/>
        </w:rPr>
        <w:t xml:space="preserve"> </w:t>
      </w:r>
      <w:r w:rsidRPr="00DC0767">
        <w:rPr>
          <w:b/>
          <w:color w:val="000000" w:themeColor="text1"/>
          <w:sz w:val="24"/>
        </w:rPr>
        <w:t>uczeniu</w:t>
      </w:r>
      <w:r w:rsidRPr="00DC0767">
        <w:rPr>
          <w:b/>
          <w:color w:val="000000" w:themeColor="text1"/>
          <w:spacing w:val="-2"/>
          <w:sz w:val="24"/>
        </w:rPr>
        <w:t xml:space="preserve"> </w:t>
      </w:r>
      <w:r w:rsidRPr="00DC0767">
        <w:rPr>
          <w:b/>
          <w:color w:val="000000" w:themeColor="text1"/>
          <w:sz w:val="24"/>
        </w:rPr>
        <w:t xml:space="preserve">się </w:t>
      </w:r>
      <w:r w:rsidRPr="00DC0767">
        <w:rPr>
          <w:color w:val="000000" w:themeColor="text1"/>
          <w:sz w:val="24"/>
        </w:rPr>
        <w:t>(np.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dyskalkulia,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dysgrafia,</w:t>
      </w:r>
      <w:r w:rsidRPr="00DC0767">
        <w:rPr>
          <w:color w:val="000000" w:themeColor="text1"/>
          <w:spacing w:val="-2"/>
          <w:sz w:val="24"/>
        </w:rPr>
        <w:t xml:space="preserve"> dysortografia)</w:t>
      </w:r>
    </w:p>
    <w:p w:rsidR="003E08D9" w:rsidRPr="00DC0767" w:rsidRDefault="00CB7427">
      <w:pPr>
        <w:pStyle w:val="Tekstpodstawowy"/>
        <w:spacing w:before="42" w:line="276" w:lineRule="auto"/>
        <w:ind w:left="100" w:right="115"/>
        <w:jc w:val="both"/>
        <w:rPr>
          <w:color w:val="000000" w:themeColor="text1"/>
        </w:rPr>
      </w:pPr>
      <w:r w:rsidRPr="00DC0767">
        <w:rPr>
          <w:color w:val="000000" w:themeColor="text1"/>
        </w:rPr>
        <w:t>Diagnoza dysleksji nie daje możliwości obniżenia wymagań, dostosowanie dotyczy formy sprawdzania wiedzy a nie treści.</w:t>
      </w:r>
    </w:p>
    <w:p w:rsidR="003E08D9" w:rsidRPr="00DC0767" w:rsidRDefault="003E08D9">
      <w:pPr>
        <w:spacing w:line="276" w:lineRule="auto"/>
        <w:jc w:val="both"/>
        <w:rPr>
          <w:color w:val="000000" w:themeColor="text1"/>
        </w:rPr>
        <w:sectPr w:rsidR="003E08D9" w:rsidRPr="00DC0767">
          <w:pgSz w:w="11900" w:h="16840"/>
          <w:pgMar w:top="1380" w:right="1300" w:bottom="1220" w:left="1320" w:header="708" w:footer="1022" w:gutter="0"/>
          <w:cols w:space="708"/>
        </w:sectPr>
      </w:pPr>
    </w:p>
    <w:p w:rsidR="003E08D9" w:rsidRPr="00DC0767" w:rsidRDefault="00CB7427">
      <w:pPr>
        <w:pStyle w:val="Akapitzlist"/>
        <w:numPr>
          <w:ilvl w:val="0"/>
          <w:numId w:val="4"/>
        </w:numPr>
        <w:tabs>
          <w:tab w:val="left" w:pos="360"/>
        </w:tabs>
        <w:spacing w:before="80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lastRenderedPageBreak/>
        <w:t>unikanie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głośnego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czytania przez</w:t>
      </w:r>
      <w:r w:rsidRPr="00DC0767">
        <w:rPr>
          <w:color w:val="000000" w:themeColor="text1"/>
          <w:spacing w:val="-2"/>
          <w:sz w:val="24"/>
        </w:rPr>
        <w:t xml:space="preserve"> ucznia</w:t>
      </w:r>
    </w:p>
    <w:p w:rsidR="003E08D9" w:rsidRPr="00DC0767" w:rsidRDefault="00CB7427">
      <w:pPr>
        <w:pStyle w:val="Akapitzlist"/>
        <w:numPr>
          <w:ilvl w:val="0"/>
          <w:numId w:val="4"/>
        </w:numPr>
        <w:tabs>
          <w:tab w:val="left" w:pos="360"/>
        </w:tabs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akceptowanie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form</w:t>
      </w:r>
      <w:r w:rsidRPr="00DC0767">
        <w:rPr>
          <w:color w:val="000000" w:themeColor="text1"/>
          <w:spacing w:val="-2"/>
          <w:sz w:val="24"/>
        </w:rPr>
        <w:t xml:space="preserve"> skróconych</w:t>
      </w:r>
    </w:p>
    <w:p w:rsidR="003E08D9" w:rsidRPr="00DC0767" w:rsidRDefault="00CB7427">
      <w:pPr>
        <w:pStyle w:val="Akapitzlist"/>
        <w:numPr>
          <w:ilvl w:val="0"/>
          <w:numId w:val="4"/>
        </w:numPr>
        <w:tabs>
          <w:tab w:val="left" w:pos="424"/>
        </w:tabs>
        <w:spacing w:before="42" w:line="276" w:lineRule="auto"/>
        <w:ind w:left="100" w:right="115" w:firstLine="0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kontrolowanie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stopnia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zrozumienia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samodzielnie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przeczytanych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przez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ucznia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poleceń, szczególnie podczas sprawdzianów</w:t>
      </w:r>
    </w:p>
    <w:p w:rsidR="003E08D9" w:rsidRPr="00DC0767" w:rsidRDefault="00CB7427">
      <w:pPr>
        <w:pStyle w:val="Akapitzlist"/>
        <w:numPr>
          <w:ilvl w:val="0"/>
          <w:numId w:val="4"/>
        </w:numPr>
        <w:tabs>
          <w:tab w:val="left" w:pos="372"/>
        </w:tabs>
        <w:spacing w:before="0" w:line="276" w:lineRule="auto"/>
        <w:ind w:left="100" w:right="112" w:firstLine="0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zmniejszenie liczby zadań /poleceń do wykonania w przewidzianym czasie dla całej klasy lub wydłużenie czasu pracy</w:t>
      </w:r>
    </w:p>
    <w:p w:rsidR="003E08D9" w:rsidRPr="00DC0767" w:rsidRDefault="00CB7427">
      <w:pPr>
        <w:pStyle w:val="Akapitzlist"/>
        <w:numPr>
          <w:ilvl w:val="0"/>
          <w:numId w:val="4"/>
        </w:numPr>
        <w:tabs>
          <w:tab w:val="left" w:pos="360"/>
        </w:tabs>
        <w:spacing w:before="0" w:line="275" w:lineRule="exact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ograniczenie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tekstów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do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czytania i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pisania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na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lekcji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do</w:t>
      </w:r>
      <w:r w:rsidRPr="00DC0767">
        <w:rPr>
          <w:color w:val="000000" w:themeColor="text1"/>
          <w:spacing w:val="-2"/>
          <w:sz w:val="24"/>
        </w:rPr>
        <w:t xml:space="preserve"> niezbędnych</w:t>
      </w:r>
    </w:p>
    <w:p w:rsidR="003E08D9" w:rsidRPr="00DC0767" w:rsidRDefault="00CB7427">
      <w:pPr>
        <w:pStyle w:val="Akapitzlist"/>
        <w:numPr>
          <w:ilvl w:val="0"/>
          <w:numId w:val="4"/>
        </w:numPr>
        <w:tabs>
          <w:tab w:val="left" w:pos="360"/>
        </w:tabs>
        <w:spacing w:before="39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sprawdziany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przygotowywać w</w:t>
      </w:r>
      <w:r w:rsidRPr="00DC0767">
        <w:rPr>
          <w:color w:val="000000" w:themeColor="text1"/>
          <w:spacing w:val="-5"/>
          <w:sz w:val="24"/>
        </w:rPr>
        <w:t xml:space="preserve"> </w:t>
      </w:r>
      <w:r w:rsidRPr="00DC0767">
        <w:rPr>
          <w:color w:val="000000" w:themeColor="text1"/>
          <w:sz w:val="24"/>
        </w:rPr>
        <w:t>formie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testów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wyboru,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zdań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z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lukami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pacing w:val="-4"/>
          <w:sz w:val="24"/>
        </w:rPr>
        <w:t>itp.</w:t>
      </w:r>
    </w:p>
    <w:p w:rsidR="003E08D9" w:rsidRPr="00DC0767" w:rsidRDefault="00CB7427">
      <w:pPr>
        <w:pStyle w:val="Akapitzlist"/>
        <w:numPr>
          <w:ilvl w:val="0"/>
          <w:numId w:val="4"/>
        </w:numPr>
        <w:tabs>
          <w:tab w:val="left" w:pos="360"/>
        </w:tabs>
        <w:spacing w:before="42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unikanie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wyrywania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do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odpowiedzi</w:t>
      </w:r>
    </w:p>
    <w:p w:rsidR="003E08D9" w:rsidRPr="00DC0767" w:rsidRDefault="00CB7427">
      <w:pPr>
        <w:pStyle w:val="Akapitzlist"/>
        <w:numPr>
          <w:ilvl w:val="0"/>
          <w:numId w:val="4"/>
        </w:numPr>
        <w:tabs>
          <w:tab w:val="left" w:pos="360"/>
        </w:tabs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przy</w:t>
      </w:r>
      <w:r w:rsidRPr="00DC0767">
        <w:rPr>
          <w:color w:val="000000" w:themeColor="text1"/>
          <w:spacing w:val="-5"/>
          <w:sz w:val="24"/>
        </w:rPr>
        <w:t xml:space="preserve"> </w:t>
      </w:r>
      <w:r w:rsidRPr="00DC0767">
        <w:rPr>
          <w:color w:val="000000" w:themeColor="text1"/>
          <w:sz w:val="24"/>
        </w:rPr>
        <w:t>ocenie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prac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pisemnych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nie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oceniać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poprawności</w:t>
      </w:r>
      <w:r w:rsidRPr="00DC0767">
        <w:rPr>
          <w:color w:val="000000" w:themeColor="text1"/>
          <w:spacing w:val="-2"/>
          <w:sz w:val="24"/>
        </w:rPr>
        <w:t xml:space="preserve"> ortograficznej</w:t>
      </w:r>
    </w:p>
    <w:p w:rsidR="003E08D9" w:rsidRPr="00DC0767" w:rsidRDefault="00CB7427">
      <w:pPr>
        <w:pStyle w:val="Akapitzlist"/>
        <w:numPr>
          <w:ilvl w:val="0"/>
          <w:numId w:val="4"/>
        </w:numPr>
        <w:tabs>
          <w:tab w:val="left" w:pos="434"/>
        </w:tabs>
        <w:spacing w:before="42" w:line="276" w:lineRule="auto"/>
        <w:ind w:left="100" w:right="117" w:firstLine="0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dysgrafia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–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wskazane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jest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akceptowanie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pisma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drukowanego,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pisma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na</w:t>
      </w:r>
      <w:r w:rsidRPr="00DC0767">
        <w:rPr>
          <w:color w:val="000000" w:themeColor="text1"/>
          <w:spacing w:val="40"/>
          <w:sz w:val="24"/>
        </w:rPr>
        <w:t xml:space="preserve"> </w:t>
      </w:r>
      <w:r w:rsidRPr="00DC0767">
        <w:rPr>
          <w:color w:val="000000" w:themeColor="text1"/>
          <w:sz w:val="24"/>
        </w:rPr>
        <w:t>komputerze,</w:t>
      </w:r>
      <w:r w:rsidRPr="00DC0767">
        <w:rPr>
          <w:color w:val="000000" w:themeColor="text1"/>
          <w:spacing w:val="80"/>
          <w:sz w:val="24"/>
        </w:rPr>
        <w:t xml:space="preserve"> </w:t>
      </w:r>
      <w:r w:rsidRPr="00DC0767">
        <w:rPr>
          <w:color w:val="000000" w:themeColor="text1"/>
          <w:sz w:val="24"/>
        </w:rPr>
        <w:t>nieczytelne prace zamienić na wypowiedź ustną.</w:t>
      </w:r>
    </w:p>
    <w:p w:rsidR="003E08D9" w:rsidRPr="00DC0767" w:rsidRDefault="003E08D9">
      <w:pPr>
        <w:pStyle w:val="Tekstpodstawowy"/>
        <w:spacing w:before="4"/>
        <w:ind w:left="0"/>
        <w:rPr>
          <w:color w:val="000000" w:themeColor="text1"/>
          <w:sz w:val="27"/>
        </w:rPr>
      </w:pPr>
    </w:p>
    <w:p w:rsidR="003E08D9" w:rsidRPr="00DC0767" w:rsidRDefault="00CB7427">
      <w:pPr>
        <w:pStyle w:val="Nagwek2"/>
        <w:spacing w:before="1"/>
        <w:rPr>
          <w:color w:val="000000" w:themeColor="text1"/>
        </w:rPr>
      </w:pPr>
      <w:r w:rsidRPr="00DC0767">
        <w:rPr>
          <w:b w:val="0"/>
          <w:color w:val="000000" w:themeColor="text1"/>
        </w:rPr>
        <w:t>_</w:t>
      </w:r>
      <w:r w:rsidRPr="00DC0767">
        <w:rPr>
          <w:b w:val="0"/>
          <w:color w:val="000000" w:themeColor="text1"/>
          <w:spacing w:val="-3"/>
        </w:rPr>
        <w:t xml:space="preserve"> </w:t>
      </w:r>
      <w:r w:rsidRPr="00DC0767">
        <w:rPr>
          <w:color w:val="000000" w:themeColor="text1"/>
        </w:rPr>
        <w:t xml:space="preserve">Dzieci </w:t>
      </w:r>
      <w:r w:rsidRPr="00DC0767">
        <w:rPr>
          <w:color w:val="000000" w:themeColor="text1"/>
          <w:spacing w:val="-2"/>
        </w:rPr>
        <w:t>nadpobudliwe</w:t>
      </w:r>
    </w:p>
    <w:p w:rsidR="003E08D9" w:rsidRPr="00DC0767" w:rsidRDefault="00CB7427">
      <w:pPr>
        <w:pStyle w:val="Akapitzlist"/>
        <w:numPr>
          <w:ilvl w:val="0"/>
          <w:numId w:val="3"/>
        </w:numPr>
        <w:tabs>
          <w:tab w:val="left" w:pos="360"/>
        </w:tabs>
        <w:spacing w:before="42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poświęcanie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dziecku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dużo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uwagi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uczenia pracy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w</w:t>
      </w:r>
      <w:r w:rsidRPr="00DC0767">
        <w:rPr>
          <w:color w:val="000000" w:themeColor="text1"/>
          <w:spacing w:val="-2"/>
          <w:sz w:val="24"/>
        </w:rPr>
        <w:t xml:space="preserve"> grupie</w:t>
      </w:r>
    </w:p>
    <w:p w:rsidR="003E08D9" w:rsidRPr="00DC0767" w:rsidRDefault="00CB7427">
      <w:pPr>
        <w:pStyle w:val="Akapitzlist"/>
        <w:numPr>
          <w:ilvl w:val="0"/>
          <w:numId w:val="3"/>
        </w:numPr>
        <w:tabs>
          <w:tab w:val="left" w:pos="360"/>
        </w:tabs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ustalenie</w:t>
      </w:r>
      <w:r w:rsidRPr="00DC0767">
        <w:rPr>
          <w:color w:val="000000" w:themeColor="text1"/>
          <w:spacing w:val="-6"/>
          <w:sz w:val="24"/>
        </w:rPr>
        <w:t xml:space="preserve"> </w:t>
      </w:r>
      <w:r w:rsidRPr="00DC0767">
        <w:rPr>
          <w:color w:val="000000" w:themeColor="text1"/>
          <w:sz w:val="24"/>
        </w:rPr>
        <w:t>zrozumiałych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dla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dziecka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reguł</w:t>
      </w:r>
    </w:p>
    <w:p w:rsidR="003E08D9" w:rsidRPr="00DC0767" w:rsidRDefault="00CB7427">
      <w:pPr>
        <w:pStyle w:val="Akapitzlist"/>
        <w:numPr>
          <w:ilvl w:val="0"/>
          <w:numId w:val="3"/>
        </w:numPr>
        <w:tabs>
          <w:tab w:val="left" w:pos="360"/>
        </w:tabs>
        <w:spacing w:before="42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stosować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system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pochwał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i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kar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zrozumiały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z w:val="24"/>
        </w:rPr>
        <w:t>dla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dziecka</w:t>
      </w:r>
    </w:p>
    <w:p w:rsidR="003E08D9" w:rsidRPr="00DC0767" w:rsidRDefault="00CB7427">
      <w:pPr>
        <w:pStyle w:val="Akapitzlist"/>
        <w:numPr>
          <w:ilvl w:val="0"/>
          <w:numId w:val="3"/>
        </w:numPr>
        <w:tabs>
          <w:tab w:val="left" w:pos="360"/>
        </w:tabs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wzmacniać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przejawy</w:t>
      </w:r>
      <w:r w:rsidRPr="00DC0767">
        <w:rPr>
          <w:color w:val="000000" w:themeColor="text1"/>
          <w:spacing w:val="-5"/>
          <w:sz w:val="24"/>
        </w:rPr>
        <w:t xml:space="preserve"> </w:t>
      </w:r>
      <w:r w:rsidRPr="00DC0767">
        <w:rPr>
          <w:color w:val="000000" w:themeColor="text1"/>
          <w:sz w:val="24"/>
        </w:rPr>
        <w:t>pożądanego</w:t>
      </w:r>
      <w:r w:rsidRPr="00DC0767">
        <w:rPr>
          <w:color w:val="000000" w:themeColor="text1"/>
          <w:spacing w:val="-2"/>
          <w:sz w:val="24"/>
        </w:rPr>
        <w:t xml:space="preserve"> zachowania</w:t>
      </w:r>
    </w:p>
    <w:p w:rsidR="003E08D9" w:rsidRPr="00DC0767" w:rsidRDefault="00CB7427">
      <w:pPr>
        <w:pStyle w:val="Akapitzlist"/>
        <w:numPr>
          <w:ilvl w:val="0"/>
          <w:numId w:val="3"/>
        </w:numPr>
        <w:tabs>
          <w:tab w:val="left" w:pos="360"/>
        </w:tabs>
        <w:spacing w:before="42"/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przekazywanie</w:t>
      </w:r>
      <w:r w:rsidRPr="00DC0767">
        <w:rPr>
          <w:color w:val="000000" w:themeColor="text1"/>
          <w:spacing w:val="-4"/>
          <w:sz w:val="24"/>
        </w:rPr>
        <w:t xml:space="preserve"> </w:t>
      </w:r>
      <w:r w:rsidRPr="00DC0767">
        <w:rPr>
          <w:color w:val="000000" w:themeColor="text1"/>
          <w:sz w:val="24"/>
        </w:rPr>
        <w:t>treści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w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jasnej,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prostej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i</w:t>
      </w:r>
      <w:r w:rsidRPr="00DC0767">
        <w:rPr>
          <w:color w:val="000000" w:themeColor="text1"/>
          <w:spacing w:val="-2"/>
          <w:sz w:val="24"/>
        </w:rPr>
        <w:t xml:space="preserve"> </w:t>
      </w:r>
      <w:r w:rsidRPr="00DC0767">
        <w:rPr>
          <w:color w:val="000000" w:themeColor="text1"/>
          <w:sz w:val="24"/>
        </w:rPr>
        <w:t>krótkiej</w:t>
      </w:r>
      <w:r w:rsidRPr="00DC0767">
        <w:rPr>
          <w:color w:val="000000" w:themeColor="text1"/>
          <w:spacing w:val="-1"/>
          <w:sz w:val="24"/>
        </w:rPr>
        <w:t xml:space="preserve"> </w:t>
      </w:r>
      <w:r w:rsidRPr="00DC0767">
        <w:rPr>
          <w:color w:val="000000" w:themeColor="text1"/>
          <w:spacing w:val="-2"/>
          <w:sz w:val="24"/>
        </w:rPr>
        <w:t>formie</w:t>
      </w:r>
    </w:p>
    <w:p w:rsidR="003E08D9" w:rsidRPr="00DC0767" w:rsidRDefault="00CB7427">
      <w:pPr>
        <w:pStyle w:val="Akapitzlist"/>
        <w:numPr>
          <w:ilvl w:val="0"/>
          <w:numId w:val="3"/>
        </w:numPr>
        <w:tabs>
          <w:tab w:val="left" w:pos="360"/>
        </w:tabs>
        <w:rPr>
          <w:color w:val="000000" w:themeColor="text1"/>
          <w:sz w:val="24"/>
        </w:rPr>
      </w:pPr>
      <w:r w:rsidRPr="00DC0767">
        <w:rPr>
          <w:color w:val="000000" w:themeColor="text1"/>
          <w:sz w:val="24"/>
        </w:rPr>
        <w:t>pilnować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by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uczeń</w:t>
      </w:r>
      <w:r w:rsidRPr="00DC0767">
        <w:rPr>
          <w:color w:val="000000" w:themeColor="text1"/>
          <w:spacing w:val="-3"/>
          <w:sz w:val="24"/>
        </w:rPr>
        <w:t xml:space="preserve"> </w:t>
      </w:r>
      <w:r w:rsidRPr="00DC0767">
        <w:rPr>
          <w:color w:val="000000" w:themeColor="text1"/>
          <w:sz w:val="24"/>
        </w:rPr>
        <w:t>zapisywał zadania</w:t>
      </w:r>
      <w:r w:rsidRPr="00DC0767">
        <w:rPr>
          <w:color w:val="000000" w:themeColor="text1"/>
          <w:spacing w:val="-2"/>
          <w:sz w:val="24"/>
        </w:rPr>
        <w:t xml:space="preserve"> domowe</w:t>
      </w:r>
    </w:p>
    <w:p w:rsidR="003E08D9" w:rsidRPr="00DC0767" w:rsidRDefault="003E08D9">
      <w:pPr>
        <w:pStyle w:val="Tekstpodstawowy"/>
        <w:spacing w:before="1"/>
        <w:ind w:left="0"/>
        <w:rPr>
          <w:color w:val="000000" w:themeColor="text1"/>
          <w:sz w:val="31"/>
        </w:rPr>
      </w:pPr>
    </w:p>
    <w:p w:rsidR="003E08D9" w:rsidRPr="00DC0767" w:rsidRDefault="00CB7427">
      <w:pPr>
        <w:pStyle w:val="Tekstpodstawowy"/>
        <w:spacing w:line="276" w:lineRule="auto"/>
        <w:ind w:left="100" w:right="113"/>
        <w:jc w:val="both"/>
        <w:rPr>
          <w:color w:val="000000" w:themeColor="text1"/>
        </w:rPr>
      </w:pPr>
      <w:r w:rsidRPr="00DC0767">
        <w:rPr>
          <w:color w:val="000000" w:themeColor="text1"/>
        </w:rPr>
        <w:t>Słaba technika i tempo czytania, rzutują na ogólne zrozumienie tekstów i poleceń wobec czego nauczyciel wydłuża czas przeznaczony na przyswojenie zadań tematycznych, na udzielenie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odpowiedzi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ustnych,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pozwala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pisać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sprawdzian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w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czasie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dłuższym</w:t>
      </w:r>
      <w:r w:rsidRPr="00DC0767">
        <w:rPr>
          <w:color w:val="000000" w:themeColor="text1"/>
          <w:spacing w:val="40"/>
        </w:rPr>
        <w:t xml:space="preserve"> </w:t>
      </w:r>
      <w:r w:rsidRPr="00DC0767">
        <w:rPr>
          <w:color w:val="000000" w:themeColor="text1"/>
        </w:rPr>
        <w:t>od pozostałych uczniów, dodatkowo wyjaśnia nakierowuje na prawidłowy tok myślenia.</w:t>
      </w:r>
    </w:p>
    <w:p w:rsidR="003E08D9" w:rsidRPr="00DC0767" w:rsidRDefault="00CB7427">
      <w:pPr>
        <w:pStyle w:val="Tekstpodstawowy"/>
        <w:spacing w:line="276" w:lineRule="auto"/>
        <w:ind w:left="100" w:right="115"/>
        <w:jc w:val="both"/>
        <w:rPr>
          <w:color w:val="000000" w:themeColor="text1"/>
        </w:rPr>
      </w:pPr>
      <w:r w:rsidRPr="00DC0767">
        <w:rPr>
          <w:color w:val="000000" w:themeColor="text1"/>
        </w:rPr>
        <w:t>Ilość błędów ortograficznych nie wpływa w żaden sposób na końcową ocenę ze sprawdzianów, czy kartkówek i ocenę z prowadzenia zeszytu.</w:t>
      </w:r>
    </w:p>
    <w:p w:rsidR="003E08D9" w:rsidRPr="00DC0767" w:rsidRDefault="00CB7427">
      <w:pPr>
        <w:pStyle w:val="Tekstpodstawowy"/>
        <w:spacing w:line="276" w:lineRule="auto"/>
        <w:ind w:left="100" w:right="119"/>
        <w:jc w:val="both"/>
        <w:rPr>
          <w:color w:val="000000" w:themeColor="text1"/>
        </w:rPr>
      </w:pPr>
      <w:r w:rsidRPr="00DC0767">
        <w:rPr>
          <w:color w:val="000000" w:themeColor="text1"/>
        </w:rPr>
        <w:t>W indywidualnych, uzasadnionych przypadkach dopuszcza się, by na sprawdzianie uczeń wybrał sobie z gotowego zestawu połowę zadań (te, które są dla niego najłatwiejsze).</w:t>
      </w:r>
    </w:p>
    <w:p w:rsidR="003E08D9" w:rsidRPr="00DC0767" w:rsidRDefault="00CB7427">
      <w:pPr>
        <w:pStyle w:val="Tekstpodstawowy"/>
        <w:spacing w:line="276" w:lineRule="auto"/>
        <w:ind w:left="100" w:right="118"/>
        <w:jc w:val="both"/>
        <w:rPr>
          <w:color w:val="000000" w:themeColor="text1"/>
        </w:rPr>
      </w:pPr>
      <w:r w:rsidRPr="00DC0767">
        <w:rPr>
          <w:color w:val="000000" w:themeColor="text1"/>
        </w:rPr>
        <w:t xml:space="preserve">Nauczyciel wydłuża uczniowi z dysfunkcjami czas potrzebny na poprawę oceny ze </w:t>
      </w:r>
      <w:r w:rsidRPr="00DC0767">
        <w:rPr>
          <w:color w:val="000000" w:themeColor="text1"/>
          <w:spacing w:val="-2"/>
        </w:rPr>
        <w:t>sprawdzianu.</w:t>
      </w:r>
    </w:p>
    <w:p w:rsidR="003E08D9" w:rsidRPr="00DC0767" w:rsidRDefault="00CB7427">
      <w:pPr>
        <w:pStyle w:val="Tekstpodstawowy"/>
        <w:spacing w:line="275" w:lineRule="exact"/>
        <w:ind w:left="100"/>
        <w:jc w:val="both"/>
        <w:rPr>
          <w:color w:val="000000" w:themeColor="text1"/>
        </w:rPr>
      </w:pPr>
      <w:r w:rsidRPr="00DC0767">
        <w:rPr>
          <w:color w:val="000000" w:themeColor="text1"/>
        </w:rPr>
        <w:t>Dopuszcza</w:t>
      </w:r>
      <w:r w:rsidRPr="00DC0767">
        <w:rPr>
          <w:color w:val="000000" w:themeColor="text1"/>
          <w:spacing w:val="-5"/>
        </w:rPr>
        <w:t xml:space="preserve"> </w:t>
      </w:r>
      <w:r w:rsidRPr="00DC0767">
        <w:rPr>
          <w:color w:val="000000" w:themeColor="text1"/>
        </w:rPr>
        <w:t>się</w:t>
      </w:r>
      <w:r w:rsidRPr="00DC0767">
        <w:rPr>
          <w:color w:val="000000" w:themeColor="text1"/>
          <w:spacing w:val="-5"/>
        </w:rPr>
        <w:t xml:space="preserve"> </w:t>
      </w:r>
      <w:r w:rsidRPr="00DC0767">
        <w:rPr>
          <w:color w:val="000000" w:themeColor="text1"/>
        </w:rPr>
        <w:t>możliwość</w:t>
      </w:r>
      <w:r w:rsidRPr="00DC0767">
        <w:rPr>
          <w:color w:val="000000" w:themeColor="text1"/>
          <w:spacing w:val="-3"/>
        </w:rPr>
        <w:t xml:space="preserve"> </w:t>
      </w:r>
      <w:r w:rsidRPr="00DC0767">
        <w:rPr>
          <w:color w:val="000000" w:themeColor="text1"/>
        </w:rPr>
        <w:t>ustnego</w:t>
      </w:r>
      <w:r w:rsidRPr="00DC0767">
        <w:rPr>
          <w:color w:val="000000" w:themeColor="text1"/>
          <w:spacing w:val="-4"/>
        </w:rPr>
        <w:t xml:space="preserve"> </w:t>
      </w:r>
      <w:r w:rsidRPr="00DC0767">
        <w:rPr>
          <w:color w:val="000000" w:themeColor="text1"/>
        </w:rPr>
        <w:t>odpytywania</w:t>
      </w:r>
      <w:r w:rsidRPr="00DC0767">
        <w:rPr>
          <w:color w:val="000000" w:themeColor="text1"/>
          <w:spacing w:val="-1"/>
        </w:rPr>
        <w:t xml:space="preserve"> </w:t>
      </w:r>
      <w:r w:rsidRPr="00DC0767">
        <w:rPr>
          <w:color w:val="000000" w:themeColor="text1"/>
        </w:rPr>
        <w:t>podczas</w:t>
      </w:r>
      <w:r w:rsidRPr="00DC0767">
        <w:rPr>
          <w:color w:val="000000" w:themeColor="text1"/>
          <w:spacing w:val="-2"/>
        </w:rPr>
        <w:t xml:space="preserve"> </w:t>
      </w:r>
      <w:r w:rsidRPr="00DC0767">
        <w:rPr>
          <w:color w:val="000000" w:themeColor="text1"/>
        </w:rPr>
        <w:t>konsultacji</w:t>
      </w:r>
      <w:r w:rsidRPr="00DC0767">
        <w:rPr>
          <w:color w:val="000000" w:themeColor="text1"/>
          <w:spacing w:val="-3"/>
        </w:rPr>
        <w:t xml:space="preserve"> </w:t>
      </w:r>
      <w:r w:rsidRPr="00DC0767">
        <w:rPr>
          <w:color w:val="000000" w:themeColor="text1"/>
          <w:spacing w:val="-2"/>
        </w:rPr>
        <w:t>indywidualnych.</w:t>
      </w:r>
    </w:p>
    <w:p w:rsidR="00CF7250" w:rsidRPr="00DC0767" w:rsidRDefault="00CF7250">
      <w:pPr>
        <w:pStyle w:val="Tekstpodstawowy"/>
        <w:spacing w:before="10"/>
        <w:ind w:left="0"/>
        <w:rPr>
          <w:color w:val="000000" w:themeColor="text1"/>
          <w:sz w:val="30"/>
        </w:rPr>
      </w:pPr>
    </w:p>
    <w:p w:rsidR="003E08D9" w:rsidRDefault="00CB7427">
      <w:pPr>
        <w:pStyle w:val="Nagwek1"/>
        <w:numPr>
          <w:ilvl w:val="0"/>
          <w:numId w:val="8"/>
        </w:numPr>
        <w:tabs>
          <w:tab w:val="left" w:pos="466"/>
        </w:tabs>
        <w:ind w:left="465" w:hanging="366"/>
      </w:pPr>
      <w:r>
        <w:t>NARZĘDZIA,</w:t>
      </w:r>
      <w:r>
        <w:rPr>
          <w:spacing w:val="-6"/>
        </w:rPr>
        <w:t xml:space="preserve"> </w:t>
      </w:r>
      <w:r>
        <w:t>CZAS</w:t>
      </w:r>
      <w:r>
        <w:rPr>
          <w:spacing w:val="-4"/>
        </w:rPr>
        <w:t xml:space="preserve"> </w:t>
      </w:r>
      <w:r>
        <w:t>POMIARU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OBSERWACJI</w:t>
      </w:r>
      <w:r>
        <w:rPr>
          <w:spacing w:val="-4"/>
        </w:rPr>
        <w:t xml:space="preserve"> </w:t>
      </w:r>
      <w:r>
        <w:t>OSIĄGNIĘĆ</w:t>
      </w:r>
      <w:r>
        <w:rPr>
          <w:spacing w:val="-4"/>
        </w:rPr>
        <w:t xml:space="preserve"> </w:t>
      </w:r>
      <w:r>
        <w:rPr>
          <w:spacing w:val="-2"/>
        </w:rPr>
        <w:t>UCZNIÓW</w:t>
      </w:r>
    </w:p>
    <w:p w:rsidR="003E08D9" w:rsidRDefault="003E08D9">
      <w:pPr>
        <w:pStyle w:val="Tekstpodstawowy"/>
        <w:spacing w:before="2"/>
        <w:ind w:left="0"/>
        <w:rPr>
          <w:b/>
          <w:sz w:val="31"/>
        </w:rPr>
      </w:pPr>
    </w:p>
    <w:p w:rsidR="003E08D9" w:rsidRDefault="00CB7427">
      <w:pPr>
        <w:pStyle w:val="Tekstpodstawowy"/>
        <w:ind w:left="100"/>
      </w:pPr>
      <w:r>
        <w:t>Pomiar</w:t>
      </w:r>
      <w:r>
        <w:rPr>
          <w:spacing w:val="-5"/>
        </w:rPr>
        <w:t xml:space="preserve"> </w:t>
      </w:r>
      <w:r>
        <w:t>osiągnięć</w:t>
      </w:r>
      <w:r>
        <w:rPr>
          <w:spacing w:val="-2"/>
        </w:rPr>
        <w:t xml:space="preserve"> </w:t>
      </w:r>
      <w:r>
        <w:t>uczniów</w:t>
      </w:r>
      <w:r>
        <w:rPr>
          <w:spacing w:val="-3"/>
        </w:rPr>
        <w:t xml:space="preserve"> </w:t>
      </w:r>
      <w:r>
        <w:t>odbywa</w:t>
      </w:r>
      <w:r>
        <w:rPr>
          <w:spacing w:val="-2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pomocą</w:t>
      </w:r>
      <w:r>
        <w:rPr>
          <w:spacing w:val="-1"/>
        </w:rPr>
        <w:t xml:space="preserve"> </w:t>
      </w:r>
      <w:r>
        <w:t>następujących</w:t>
      </w:r>
      <w:r>
        <w:rPr>
          <w:spacing w:val="-1"/>
        </w:rPr>
        <w:t xml:space="preserve"> </w:t>
      </w:r>
      <w:r>
        <w:rPr>
          <w:spacing w:val="-2"/>
        </w:rPr>
        <w:t>narzędzi:</w:t>
      </w:r>
    </w:p>
    <w:p w:rsidR="003E08D9" w:rsidRDefault="006778ED">
      <w:pPr>
        <w:pStyle w:val="Akapitzlist"/>
        <w:numPr>
          <w:ilvl w:val="1"/>
          <w:numId w:val="8"/>
        </w:numPr>
        <w:tabs>
          <w:tab w:val="left" w:pos="340"/>
        </w:tabs>
        <w:spacing w:before="42"/>
        <w:ind w:left="340" w:hanging="240"/>
        <w:rPr>
          <w:sz w:val="24"/>
        </w:rPr>
      </w:pPr>
      <w:r>
        <w:rPr>
          <w:spacing w:val="-2"/>
          <w:sz w:val="24"/>
        </w:rPr>
        <w:t>testy, projekty,</w:t>
      </w:r>
    </w:p>
    <w:p w:rsidR="003E08D9" w:rsidRDefault="00E766D4">
      <w:pPr>
        <w:pStyle w:val="Akapitzlist"/>
        <w:numPr>
          <w:ilvl w:val="1"/>
          <w:numId w:val="8"/>
        </w:numPr>
        <w:tabs>
          <w:tab w:val="left" w:pos="340"/>
        </w:tabs>
        <w:ind w:left="340" w:hanging="240"/>
        <w:rPr>
          <w:sz w:val="24"/>
        </w:rPr>
      </w:pPr>
      <w:r>
        <w:rPr>
          <w:spacing w:val="-2"/>
          <w:sz w:val="24"/>
        </w:rPr>
        <w:t xml:space="preserve">krótkie karty pracy, </w:t>
      </w:r>
      <w:bookmarkStart w:id="0" w:name="_GoBack"/>
      <w:bookmarkEnd w:id="0"/>
    </w:p>
    <w:p w:rsidR="003E08D9" w:rsidRPr="00382170" w:rsidRDefault="00CB7427" w:rsidP="00382170">
      <w:pPr>
        <w:pStyle w:val="Akapitzlist"/>
        <w:numPr>
          <w:ilvl w:val="1"/>
          <w:numId w:val="8"/>
        </w:numPr>
        <w:tabs>
          <w:tab w:val="left" w:pos="340"/>
        </w:tabs>
        <w:spacing w:before="42"/>
        <w:ind w:left="340" w:hanging="240"/>
        <w:rPr>
          <w:sz w:val="24"/>
        </w:rPr>
      </w:pPr>
      <w:r>
        <w:rPr>
          <w:sz w:val="24"/>
        </w:rPr>
        <w:t>odpowiedzi</w:t>
      </w:r>
      <w:r>
        <w:rPr>
          <w:spacing w:val="-2"/>
          <w:sz w:val="24"/>
        </w:rPr>
        <w:t xml:space="preserve"> ustne,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340"/>
        </w:tabs>
        <w:spacing w:before="42"/>
        <w:ind w:left="340" w:hanging="240"/>
        <w:rPr>
          <w:sz w:val="24"/>
        </w:rPr>
      </w:pPr>
      <w:r>
        <w:rPr>
          <w:sz w:val="24"/>
        </w:rPr>
        <w:t>zeszyty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ćwiczeń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340"/>
        </w:tabs>
        <w:ind w:left="340" w:hanging="240"/>
        <w:rPr>
          <w:sz w:val="24"/>
        </w:rPr>
      </w:pPr>
      <w:r>
        <w:rPr>
          <w:sz w:val="24"/>
        </w:rPr>
        <w:t>prace</w:t>
      </w:r>
      <w:r>
        <w:rPr>
          <w:spacing w:val="-3"/>
          <w:sz w:val="24"/>
        </w:rPr>
        <w:t xml:space="preserve"> </w:t>
      </w:r>
      <w:r>
        <w:rPr>
          <w:sz w:val="24"/>
        </w:rPr>
        <w:t>długoterminowe</w:t>
      </w:r>
      <w:r>
        <w:rPr>
          <w:spacing w:val="-2"/>
          <w:sz w:val="24"/>
        </w:rPr>
        <w:t xml:space="preserve"> </w:t>
      </w:r>
      <w:r>
        <w:rPr>
          <w:sz w:val="24"/>
        </w:rPr>
        <w:t>(w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tym </w:t>
      </w:r>
      <w:r>
        <w:rPr>
          <w:spacing w:val="-2"/>
          <w:sz w:val="24"/>
        </w:rPr>
        <w:t>projekty),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454"/>
          <w:tab w:val="left" w:pos="2832"/>
          <w:tab w:val="left" w:pos="3420"/>
          <w:tab w:val="left" w:pos="4293"/>
          <w:tab w:val="left" w:pos="4753"/>
          <w:tab w:val="left" w:pos="6148"/>
          <w:tab w:val="left" w:pos="6502"/>
          <w:tab w:val="left" w:pos="7801"/>
        </w:tabs>
        <w:spacing w:before="42" w:line="276" w:lineRule="auto"/>
        <w:ind w:left="100" w:right="119" w:firstLine="0"/>
        <w:rPr>
          <w:sz w:val="24"/>
        </w:rPr>
      </w:pPr>
      <w:r>
        <w:rPr>
          <w:sz w:val="24"/>
        </w:rPr>
        <w:t>inne</w:t>
      </w:r>
      <w:r>
        <w:rPr>
          <w:spacing w:val="80"/>
          <w:sz w:val="24"/>
        </w:rPr>
        <w:t xml:space="preserve"> </w:t>
      </w:r>
      <w:r>
        <w:rPr>
          <w:sz w:val="24"/>
        </w:rPr>
        <w:t>formy</w:t>
      </w:r>
      <w:r>
        <w:rPr>
          <w:spacing w:val="80"/>
          <w:sz w:val="24"/>
        </w:rPr>
        <w:t xml:space="preserve"> </w:t>
      </w:r>
      <w:r>
        <w:rPr>
          <w:sz w:val="24"/>
        </w:rPr>
        <w:t>aktywności</w:t>
      </w:r>
      <w:r>
        <w:rPr>
          <w:spacing w:val="80"/>
          <w:sz w:val="24"/>
        </w:rPr>
        <w:t xml:space="preserve"> </w:t>
      </w:r>
      <w:r>
        <w:rPr>
          <w:sz w:val="24"/>
        </w:rPr>
        <w:t>dla</w:t>
      </w:r>
      <w:r>
        <w:rPr>
          <w:spacing w:val="80"/>
          <w:sz w:val="24"/>
        </w:rPr>
        <w:t xml:space="preserve"> </w:t>
      </w:r>
      <w:r>
        <w:rPr>
          <w:sz w:val="24"/>
        </w:rPr>
        <w:t>wszystkich</w:t>
      </w:r>
      <w:r>
        <w:rPr>
          <w:spacing w:val="80"/>
          <w:sz w:val="24"/>
        </w:rPr>
        <w:t xml:space="preserve"> </w:t>
      </w:r>
      <w:r>
        <w:rPr>
          <w:sz w:val="24"/>
        </w:rPr>
        <w:t>uczniów,</w:t>
      </w:r>
      <w:r>
        <w:rPr>
          <w:spacing w:val="80"/>
          <w:sz w:val="24"/>
        </w:rPr>
        <w:t xml:space="preserve"> </w:t>
      </w:r>
      <w:r>
        <w:rPr>
          <w:sz w:val="24"/>
        </w:rPr>
        <w:t>także</w:t>
      </w:r>
      <w:r>
        <w:rPr>
          <w:spacing w:val="80"/>
          <w:sz w:val="24"/>
        </w:rPr>
        <w:t xml:space="preserve"> </w:t>
      </w:r>
      <w:r>
        <w:rPr>
          <w:sz w:val="24"/>
        </w:rPr>
        <w:t>uczniów</w:t>
      </w:r>
      <w:r>
        <w:rPr>
          <w:spacing w:val="8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sz w:val="24"/>
        </w:rPr>
        <w:t xml:space="preserve"> </w:t>
      </w:r>
      <w:r>
        <w:rPr>
          <w:sz w:val="24"/>
        </w:rPr>
        <w:t>specyficznych</w:t>
      </w:r>
      <w:r>
        <w:rPr>
          <w:spacing w:val="80"/>
          <w:sz w:val="24"/>
        </w:rPr>
        <w:t xml:space="preserve"> </w:t>
      </w:r>
      <w:r>
        <w:rPr>
          <w:sz w:val="24"/>
        </w:rPr>
        <w:t>potrzebach edukacyjnych</w:t>
      </w:r>
      <w:r>
        <w:rPr>
          <w:sz w:val="24"/>
        </w:rPr>
        <w:tab/>
      </w:r>
      <w:r>
        <w:rPr>
          <w:spacing w:val="-4"/>
          <w:sz w:val="24"/>
        </w:rPr>
        <w:t>np.</w:t>
      </w:r>
      <w:r>
        <w:rPr>
          <w:sz w:val="24"/>
        </w:rPr>
        <w:tab/>
      </w:r>
      <w:r>
        <w:rPr>
          <w:spacing w:val="-2"/>
          <w:sz w:val="24"/>
        </w:rPr>
        <w:t>udział</w:t>
      </w:r>
      <w:r>
        <w:rPr>
          <w:sz w:val="24"/>
        </w:rPr>
        <w:tab/>
      </w:r>
      <w:r>
        <w:rPr>
          <w:spacing w:val="-10"/>
          <w:sz w:val="24"/>
        </w:rPr>
        <w:t>w</w:t>
      </w:r>
      <w:r>
        <w:rPr>
          <w:sz w:val="24"/>
        </w:rPr>
        <w:tab/>
      </w:r>
      <w:r>
        <w:rPr>
          <w:spacing w:val="-2"/>
          <w:sz w:val="24"/>
        </w:rPr>
        <w:t>konkursach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projektach</w:t>
      </w:r>
      <w:r>
        <w:rPr>
          <w:sz w:val="24"/>
        </w:rPr>
        <w:tab/>
      </w:r>
      <w:r>
        <w:rPr>
          <w:spacing w:val="-2"/>
          <w:sz w:val="24"/>
        </w:rPr>
        <w:t>biologicznych</w:t>
      </w:r>
    </w:p>
    <w:p w:rsidR="003E08D9" w:rsidRDefault="003E08D9">
      <w:pPr>
        <w:spacing w:line="276" w:lineRule="auto"/>
        <w:rPr>
          <w:sz w:val="24"/>
        </w:rPr>
        <w:sectPr w:rsidR="003E08D9">
          <w:pgSz w:w="11900" w:h="16840"/>
          <w:pgMar w:top="1380" w:right="1300" w:bottom="1220" w:left="1320" w:header="708" w:footer="1022" w:gutter="0"/>
          <w:cols w:space="708"/>
        </w:sectPr>
      </w:pPr>
    </w:p>
    <w:p w:rsidR="003E08D9" w:rsidRDefault="00CB7427">
      <w:pPr>
        <w:pStyle w:val="Tekstpodstawowy"/>
        <w:tabs>
          <w:tab w:val="left" w:pos="1901"/>
          <w:tab w:val="left" w:pos="3463"/>
          <w:tab w:val="left" w:pos="4452"/>
          <w:tab w:val="left" w:pos="6180"/>
          <w:tab w:val="left" w:pos="7223"/>
          <w:tab w:val="left" w:pos="8025"/>
          <w:tab w:val="left" w:pos="8416"/>
        </w:tabs>
        <w:spacing w:before="80" w:line="276" w:lineRule="auto"/>
        <w:ind w:left="100" w:right="118"/>
      </w:pPr>
      <w:r>
        <w:lastRenderedPageBreak/>
        <w:t>i ekologicznych,</w:t>
      </w:r>
      <w:r>
        <w:tab/>
      </w:r>
      <w:r>
        <w:rPr>
          <w:spacing w:val="-2"/>
        </w:rPr>
        <w:t>wykonywanie</w:t>
      </w:r>
      <w:r>
        <w:tab/>
      </w:r>
      <w:r>
        <w:rPr>
          <w:spacing w:val="-2"/>
        </w:rPr>
        <w:t>pomocy</w:t>
      </w:r>
      <w:r>
        <w:tab/>
      </w:r>
      <w:r>
        <w:rPr>
          <w:spacing w:val="-2"/>
        </w:rPr>
        <w:t>dydaktycznych,</w:t>
      </w:r>
      <w:r>
        <w:tab/>
      </w:r>
      <w:r>
        <w:rPr>
          <w:spacing w:val="-2"/>
        </w:rPr>
        <w:t>aktywny</w:t>
      </w:r>
      <w:r>
        <w:tab/>
      </w:r>
      <w:r>
        <w:rPr>
          <w:spacing w:val="-2"/>
        </w:rPr>
        <w:t>udział</w:t>
      </w:r>
      <w:r>
        <w:tab/>
      </w:r>
      <w:r>
        <w:rPr>
          <w:spacing w:val="-10"/>
        </w:rPr>
        <w:t>w</w:t>
      </w:r>
      <w:r>
        <w:tab/>
      </w:r>
      <w:r>
        <w:rPr>
          <w:spacing w:val="-2"/>
        </w:rPr>
        <w:t xml:space="preserve">pracach </w:t>
      </w:r>
      <w:r>
        <w:t>koła biologicznego, pisanie i prezentacja referatów, wykonywanie albumów, kart pracy itp.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340"/>
        </w:tabs>
        <w:spacing w:before="0" w:line="275" w:lineRule="exact"/>
        <w:ind w:left="340" w:hanging="240"/>
        <w:rPr>
          <w:sz w:val="24"/>
        </w:rPr>
      </w:pPr>
      <w:r>
        <w:rPr>
          <w:sz w:val="24"/>
        </w:rPr>
        <w:t>obserwacja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ucznia:</w:t>
      </w:r>
    </w:p>
    <w:p w:rsidR="003E08D9" w:rsidRDefault="00CB7427">
      <w:pPr>
        <w:pStyle w:val="Akapitzlist"/>
        <w:numPr>
          <w:ilvl w:val="2"/>
          <w:numId w:val="8"/>
        </w:numPr>
        <w:tabs>
          <w:tab w:val="left" w:pos="346"/>
        </w:tabs>
        <w:rPr>
          <w:sz w:val="24"/>
        </w:rPr>
      </w:pPr>
      <w:r>
        <w:rPr>
          <w:sz w:val="24"/>
        </w:rPr>
        <w:t>przygotowanie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lekcji,</w:t>
      </w:r>
    </w:p>
    <w:p w:rsidR="003E08D9" w:rsidRDefault="00CB7427">
      <w:pPr>
        <w:pStyle w:val="Akapitzlist"/>
        <w:numPr>
          <w:ilvl w:val="2"/>
          <w:numId w:val="8"/>
        </w:numPr>
        <w:tabs>
          <w:tab w:val="left" w:pos="360"/>
        </w:tabs>
        <w:spacing w:before="42"/>
        <w:ind w:left="359" w:hanging="260"/>
        <w:rPr>
          <w:sz w:val="24"/>
        </w:rPr>
      </w:pPr>
      <w:r>
        <w:rPr>
          <w:sz w:val="24"/>
        </w:rPr>
        <w:t>aktywność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lekcji,</w:t>
      </w:r>
    </w:p>
    <w:p w:rsidR="003E08D9" w:rsidRDefault="00CB7427">
      <w:pPr>
        <w:pStyle w:val="Akapitzlist"/>
        <w:numPr>
          <w:ilvl w:val="2"/>
          <w:numId w:val="8"/>
        </w:numPr>
        <w:tabs>
          <w:tab w:val="left" w:pos="346"/>
        </w:tabs>
        <w:rPr>
          <w:sz w:val="24"/>
        </w:rPr>
      </w:pPr>
      <w:r>
        <w:rPr>
          <w:sz w:val="24"/>
        </w:rPr>
        <w:t>praca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grupie</w:t>
      </w:r>
    </w:p>
    <w:p w:rsidR="003E08D9" w:rsidRDefault="00CB7427">
      <w:pPr>
        <w:pStyle w:val="Akapitzlist"/>
        <w:numPr>
          <w:ilvl w:val="2"/>
          <w:numId w:val="8"/>
        </w:numPr>
        <w:tabs>
          <w:tab w:val="left" w:pos="360"/>
        </w:tabs>
        <w:spacing w:before="42"/>
        <w:ind w:left="359" w:hanging="260"/>
        <w:rPr>
          <w:sz w:val="24"/>
        </w:rPr>
      </w:pPr>
      <w:r>
        <w:rPr>
          <w:sz w:val="24"/>
        </w:rPr>
        <w:t>prowadzenie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hodowli.</w:t>
      </w:r>
    </w:p>
    <w:p w:rsidR="003E08D9" w:rsidRDefault="003E08D9">
      <w:pPr>
        <w:pStyle w:val="Tekstpodstawowy"/>
        <w:spacing w:before="1"/>
        <w:ind w:left="0"/>
        <w:rPr>
          <w:sz w:val="31"/>
        </w:rPr>
      </w:pPr>
    </w:p>
    <w:p w:rsidR="003E08D9" w:rsidRDefault="00CB7427">
      <w:pPr>
        <w:pStyle w:val="Tekstpodstawowy"/>
        <w:spacing w:line="276" w:lineRule="auto"/>
        <w:ind w:left="100" w:right="111"/>
        <w:jc w:val="both"/>
      </w:pPr>
      <w:r>
        <w:t>Liczba i częstotliwość pomiarów jest zależna od realizowanego programu nauczania oraz liczby</w:t>
      </w:r>
      <w:r>
        <w:rPr>
          <w:spacing w:val="60"/>
        </w:rPr>
        <w:t xml:space="preserve"> </w:t>
      </w:r>
      <w:r>
        <w:t>godzin</w:t>
      </w:r>
      <w:r>
        <w:rPr>
          <w:spacing w:val="61"/>
        </w:rPr>
        <w:t xml:space="preserve"> </w:t>
      </w:r>
      <w:r>
        <w:t>w</w:t>
      </w:r>
      <w:r>
        <w:rPr>
          <w:spacing w:val="59"/>
        </w:rPr>
        <w:t xml:space="preserve"> </w:t>
      </w:r>
      <w:r>
        <w:t>danej</w:t>
      </w:r>
      <w:r>
        <w:rPr>
          <w:spacing w:val="60"/>
        </w:rPr>
        <w:t xml:space="preserve"> </w:t>
      </w:r>
      <w:r>
        <w:t>klasie:</w:t>
      </w:r>
      <w:r>
        <w:rPr>
          <w:spacing w:val="60"/>
        </w:rPr>
        <w:t xml:space="preserve"> </w:t>
      </w:r>
      <w:r>
        <w:t>min.2</w:t>
      </w:r>
      <w:r>
        <w:rPr>
          <w:spacing w:val="63"/>
        </w:rPr>
        <w:t xml:space="preserve"> </w:t>
      </w:r>
      <w:r w:rsidR="009E117B">
        <w:t>testy</w:t>
      </w:r>
      <w:r>
        <w:rPr>
          <w:spacing w:val="60"/>
        </w:rPr>
        <w:t xml:space="preserve"> </w:t>
      </w:r>
      <w:r>
        <w:t>w</w:t>
      </w:r>
      <w:r>
        <w:rPr>
          <w:spacing w:val="60"/>
        </w:rPr>
        <w:t xml:space="preserve"> </w:t>
      </w:r>
      <w:r>
        <w:t>klasie</w:t>
      </w:r>
      <w:r>
        <w:rPr>
          <w:spacing w:val="60"/>
        </w:rPr>
        <w:t xml:space="preserve"> </w:t>
      </w:r>
      <w:r>
        <w:t>o</w:t>
      </w:r>
      <w:r>
        <w:rPr>
          <w:spacing w:val="60"/>
        </w:rPr>
        <w:t xml:space="preserve"> </w:t>
      </w:r>
      <w:r>
        <w:t>2</w:t>
      </w:r>
      <w:r>
        <w:rPr>
          <w:spacing w:val="59"/>
        </w:rPr>
        <w:t xml:space="preserve"> </w:t>
      </w:r>
      <w:r>
        <w:t>godz.</w:t>
      </w:r>
      <w:r>
        <w:rPr>
          <w:spacing w:val="60"/>
        </w:rPr>
        <w:t xml:space="preserve"> </w:t>
      </w:r>
      <w:r>
        <w:t>tygodniowo,</w:t>
      </w:r>
      <w:r>
        <w:rPr>
          <w:spacing w:val="61"/>
        </w:rPr>
        <w:t xml:space="preserve"> </w:t>
      </w:r>
      <w:r>
        <w:t>przy 1 godz. t</w:t>
      </w:r>
      <w:r w:rsidR="009E117B">
        <w:t>ygodniowo jest min. 1 test</w:t>
      </w:r>
      <w:r>
        <w:t>.</w:t>
      </w:r>
    </w:p>
    <w:p w:rsidR="003E08D9" w:rsidRDefault="003E08D9">
      <w:pPr>
        <w:pStyle w:val="Tekstpodstawowy"/>
        <w:spacing w:before="5"/>
        <w:ind w:left="0"/>
        <w:rPr>
          <w:sz w:val="27"/>
        </w:rPr>
      </w:pPr>
    </w:p>
    <w:p w:rsidR="003E08D9" w:rsidRDefault="00CB7427">
      <w:pPr>
        <w:pStyle w:val="Tekstpodstawowy"/>
        <w:spacing w:before="1" w:line="276" w:lineRule="auto"/>
        <w:ind w:left="100" w:right="109"/>
        <w:jc w:val="both"/>
      </w:pPr>
      <w:r>
        <w:t>Uczeń</w:t>
      </w:r>
      <w:r>
        <w:rPr>
          <w:spacing w:val="62"/>
          <w:w w:val="150"/>
        </w:rPr>
        <w:t xml:space="preserve">   </w:t>
      </w:r>
      <w:r>
        <w:t>ma</w:t>
      </w:r>
      <w:r>
        <w:rPr>
          <w:spacing w:val="63"/>
          <w:w w:val="150"/>
        </w:rPr>
        <w:t xml:space="preserve">   </w:t>
      </w:r>
      <w:r>
        <w:t>obowiązek</w:t>
      </w:r>
      <w:r>
        <w:rPr>
          <w:spacing w:val="64"/>
          <w:w w:val="150"/>
        </w:rPr>
        <w:t xml:space="preserve">   </w:t>
      </w:r>
      <w:r>
        <w:t>prowadzenia</w:t>
      </w:r>
      <w:r>
        <w:rPr>
          <w:spacing w:val="63"/>
          <w:w w:val="150"/>
        </w:rPr>
        <w:t xml:space="preserve">   </w:t>
      </w:r>
      <w:r>
        <w:t>zeszytu</w:t>
      </w:r>
      <w:r>
        <w:rPr>
          <w:spacing w:val="64"/>
          <w:w w:val="150"/>
        </w:rPr>
        <w:t xml:space="preserve">   </w:t>
      </w:r>
      <w:r>
        <w:t>przedmiotowego</w:t>
      </w:r>
      <w:r>
        <w:rPr>
          <w:spacing w:val="64"/>
          <w:w w:val="150"/>
        </w:rPr>
        <w:t xml:space="preserve">   </w:t>
      </w:r>
      <w:r>
        <w:t>zgodnie z</w:t>
      </w:r>
      <w:r>
        <w:rPr>
          <w:spacing w:val="-4"/>
        </w:rPr>
        <w:t xml:space="preserve"> </w:t>
      </w:r>
      <w:r>
        <w:t>zaleceniami nauczyciela: powinny znajdować się zapisy tematów lekcji, notat</w:t>
      </w:r>
      <w:r w:rsidR="00382170">
        <w:t>ki, zapisy poleceń</w:t>
      </w:r>
      <w:r>
        <w:t>. Zeszyt należy prowadzić systematycznie i uzupełniać w przypadku nieobecności ucznia w szkole.</w:t>
      </w:r>
    </w:p>
    <w:p w:rsidR="003E08D9" w:rsidRDefault="003E08D9">
      <w:pPr>
        <w:pStyle w:val="Tekstpodstawowy"/>
        <w:spacing w:before="3"/>
        <w:ind w:left="0"/>
        <w:rPr>
          <w:sz w:val="27"/>
        </w:rPr>
      </w:pPr>
    </w:p>
    <w:p w:rsidR="003E08D9" w:rsidRDefault="00CB7427">
      <w:pPr>
        <w:pStyle w:val="Nagwek1"/>
        <w:numPr>
          <w:ilvl w:val="0"/>
          <w:numId w:val="8"/>
        </w:numPr>
        <w:tabs>
          <w:tab w:val="left" w:pos="560"/>
        </w:tabs>
        <w:spacing w:before="1"/>
        <w:ind w:left="559" w:hanging="460"/>
      </w:pPr>
      <w:r>
        <w:t>OCENIANIE</w:t>
      </w:r>
      <w:r>
        <w:rPr>
          <w:spacing w:val="-5"/>
        </w:rPr>
        <w:t xml:space="preserve"> </w:t>
      </w:r>
      <w:r>
        <w:t>WIADOMOŚCI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UMIEJĘTNOŚCI</w:t>
      </w:r>
    </w:p>
    <w:p w:rsidR="003E08D9" w:rsidRDefault="003E08D9">
      <w:pPr>
        <w:pStyle w:val="Tekstpodstawowy"/>
        <w:spacing w:before="1"/>
        <w:ind w:left="0"/>
        <w:rPr>
          <w:b/>
          <w:sz w:val="31"/>
        </w:rPr>
      </w:pPr>
    </w:p>
    <w:p w:rsidR="003E08D9" w:rsidRDefault="00CB7427">
      <w:pPr>
        <w:pStyle w:val="Tekstpodstawowy"/>
        <w:ind w:left="100"/>
        <w:jc w:val="both"/>
      </w:pPr>
      <w:r>
        <w:t>Na</w:t>
      </w:r>
      <w:r>
        <w:rPr>
          <w:spacing w:val="-4"/>
        </w:rPr>
        <w:t xml:space="preserve"> </w:t>
      </w:r>
      <w:r>
        <w:t>lekcjach</w:t>
      </w:r>
      <w:r>
        <w:rPr>
          <w:spacing w:val="-3"/>
        </w:rPr>
        <w:t xml:space="preserve"> </w:t>
      </w:r>
      <w:r>
        <w:t>biologii oceniane</w:t>
      </w:r>
      <w:r>
        <w:rPr>
          <w:spacing w:val="-1"/>
        </w:rPr>
        <w:t xml:space="preserve"> </w:t>
      </w:r>
      <w:r>
        <w:rPr>
          <w:spacing w:val="-5"/>
        </w:rPr>
        <w:t>są:</w:t>
      </w:r>
    </w:p>
    <w:p w:rsidR="003E08D9" w:rsidRDefault="003E08D9">
      <w:pPr>
        <w:pStyle w:val="Tekstpodstawowy"/>
        <w:spacing w:before="2"/>
        <w:ind w:left="0"/>
        <w:rPr>
          <w:sz w:val="31"/>
        </w:rPr>
      </w:pPr>
    </w:p>
    <w:p w:rsidR="003E08D9" w:rsidRDefault="00CB7427">
      <w:pPr>
        <w:pStyle w:val="Akapitzlist"/>
        <w:numPr>
          <w:ilvl w:val="0"/>
          <w:numId w:val="2"/>
        </w:numPr>
        <w:tabs>
          <w:tab w:val="left" w:pos="346"/>
        </w:tabs>
        <w:spacing w:before="0" w:line="276" w:lineRule="auto"/>
        <w:ind w:right="502" w:firstLine="0"/>
        <w:rPr>
          <w:sz w:val="24"/>
        </w:rPr>
      </w:pPr>
      <w:r>
        <w:rPr>
          <w:sz w:val="24"/>
        </w:rPr>
        <w:t>wiadomości</w:t>
      </w:r>
      <w:r>
        <w:rPr>
          <w:spacing w:val="-5"/>
          <w:sz w:val="24"/>
        </w:rPr>
        <w:t xml:space="preserve"> </w:t>
      </w:r>
      <w:r>
        <w:rPr>
          <w:sz w:val="24"/>
        </w:rPr>
        <w:t>przedmiotowe:</w:t>
      </w:r>
      <w:r>
        <w:rPr>
          <w:spacing w:val="-5"/>
          <w:sz w:val="24"/>
        </w:rPr>
        <w:t xml:space="preserve"> </w:t>
      </w:r>
      <w:r>
        <w:rPr>
          <w:sz w:val="24"/>
        </w:rPr>
        <w:t>zgodnie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programem</w:t>
      </w:r>
      <w:r>
        <w:rPr>
          <w:spacing w:val="-7"/>
          <w:sz w:val="24"/>
        </w:rPr>
        <w:t xml:space="preserve"> </w:t>
      </w:r>
      <w:r>
        <w:rPr>
          <w:sz w:val="24"/>
        </w:rPr>
        <w:t>nauczania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kryteriami</w:t>
      </w:r>
      <w:r>
        <w:rPr>
          <w:spacing w:val="-3"/>
          <w:sz w:val="24"/>
        </w:rPr>
        <w:t xml:space="preserve"> </w:t>
      </w:r>
      <w:r>
        <w:rPr>
          <w:sz w:val="24"/>
        </w:rPr>
        <w:t>wynikającymi z podstawy programowej.</w:t>
      </w:r>
    </w:p>
    <w:p w:rsidR="003E08D9" w:rsidRDefault="003E08D9">
      <w:pPr>
        <w:pStyle w:val="Tekstpodstawowy"/>
        <w:spacing w:before="6"/>
        <w:ind w:left="0"/>
        <w:rPr>
          <w:sz w:val="27"/>
        </w:rPr>
      </w:pPr>
    </w:p>
    <w:p w:rsidR="003E08D9" w:rsidRDefault="00CB7427">
      <w:pPr>
        <w:pStyle w:val="Akapitzlist"/>
        <w:numPr>
          <w:ilvl w:val="0"/>
          <w:numId w:val="2"/>
        </w:numPr>
        <w:tabs>
          <w:tab w:val="left" w:pos="360"/>
        </w:tabs>
        <w:spacing w:before="0"/>
        <w:ind w:left="359" w:hanging="260"/>
        <w:rPr>
          <w:sz w:val="24"/>
        </w:rPr>
      </w:pPr>
      <w:r>
        <w:rPr>
          <w:sz w:val="24"/>
        </w:rPr>
        <w:t>umiejętności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przedmiotowe: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1"/>
        <w:rPr>
          <w:sz w:val="24"/>
        </w:rPr>
      </w:pPr>
      <w:r>
        <w:rPr>
          <w:sz w:val="24"/>
        </w:rPr>
        <w:t>planowanie</w:t>
      </w:r>
      <w:r>
        <w:rPr>
          <w:spacing w:val="-5"/>
          <w:sz w:val="24"/>
        </w:rPr>
        <w:t xml:space="preserve"> </w:t>
      </w:r>
      <w:r>
        <w:rPr>
          <w:sz w:val="24"/>
        </w:rPr>
        <w:t>prostych</w:t>
      </w:r>
      <w:r>
        <w:rPr>
          <w:spacing w:val="-2"/>
          <w:sz w:val="24"/>
        </w:rPr>
        <w:t xml:space="preserve"> eksperymentów,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4"/>
        <w:rPr>
          <w:sz w:val="24"/>
        </w:rPr>
      </w:pPr>
      <w:r>
        <w:rPr>
          <w:sz w:val="24"/>
        </w:rPr>
        <w:t>analizowanie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interpretowanie</w:t>
      </w:r>
      <w:r>
        <w:rPr>
          <w:spacing w:val="-3"/>
          <w:sz w:val="24"/>
        </w:rPr>
        <w:t xml:space="preserve"> </w:t>
      </w:r>
      <w:r>
        <w:rPr>
          <w:sz w:val="24"/>
        </w:rPr>
        <w:t>wyników</w:t>
      </w:r>
      <w:r>
        <w:rPr>
          <w:spacing w:val="-1"/>
          <w:sz w:val="24"/>
        </w:rPr>
        <w:t xml:space="preserve"> </w:t>
      </w:r>
      <w:r>
        <w:rPr>
          <w:sz w:val="24"/>
        </w:rPr>
        <w:t>obserwacji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eksperymentów,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4"/>
        <w:rPr>
          <w:sz w:val="24"/>
        </w:rPr>
      </w:pPr>
      <w:r>
        <w:rPr>
          <w:sz w:val="24"/>
        </w:rPr>
        <w:t>gromadzenie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danych,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4"/>
        <w:rPr>
          <w:sz w:val="24"/>
        </w:rPr>
      </w:pPr>
      <w:r>
        <w:rPr>
          <w:sz w:val="24"/>
        </w:rPr>
        <w:t>dostrzeganie</w:t>
      </w:r>
      <w:r>
        <w:rPr>
          <w:spacing w:val="-7"/>
          <w:sz w:val="24"/>
        </w:rPr>
        <w:t xml:space="preserve"> </w:t>
      </w:r>
      <w:r>
        <w:rPr>
          <w:sz w:val="24"/>
        </w:rPr>
        <w:t>związków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przyczynowo-</w:t>
      </w:r>
      <w:r>
        <w:rPr>
          <w:spacing w:val="-2"/>
          <w:sz w:val="24"/>
        </w:rPr>
        <w:t>skutkowych</w:t>
      </w:r>
      <w:proofErr w:type="spellEnd"/>
      <w:r>
        <w:rPr>
          <w:spacing w:val="-2"/>
          <w:sz w:val="24"/>
        </w:rPr>
        <w:t>,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4"/>
        <w:rPr>
          <w:sz w:val="24"/>
        </w:rPr>
      </w:pPr>
      <w:r>
        <w:rPr>
          <w:sz w:val="24"/>
        </w:rPr>
        <w:t>porównywanie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wnioskowanie,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4"/>
        <w:rPr>
          <w:sz w:val="24"/>
        </w:rPr>
      </w:pPr>
      <w:r>
        <w:rPr>
          <w:sz w:val="24"/>
        </w:rPr>
        <w:t>wykonywanie</w:t>
      </w:r>
      <w:r>
        <w:rPr>
          <w:spacing w:val="-4"/>
          <w:sz w:val="24"/>
        </w:rPr>
        <w:t xml:space="preserve"> </w:t>
      </w:r>
      <w:r>
        <w:rPr>
          <w:sz w:val="24"/>
        </w:rPr>
        <w:t>prostych</w:t>
      </w:r>
      <w:r>
        <w:rPr>
          <w:spacing w:val="-1"/>
          <w:sz w:val="24"/>
        </w:rPr>
        <w:t xml:space="preserve"> </w:t>
      </w:r>
      <w:r>
        <w:rPr>
          <w:sz w:val="24"/>
        </w:rPr>
        <w:t>wykresów,</w:t>
      </w:r>
      <w:r>
        <w:rPr>
          <w:spacing w:val="-5"/>
          <w:sz w:val="24"/>
        </w:rPr>
        <w:t xml:space="preserve"> </w:t>
      </w:r>
      <w:r>
        <w:rPr>
          <w:sz w:val="24"/>
        </w:rPr>
        <w:t>diagramów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interpretowanie,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4"/>
        <w:rPr>
          <w:sz w:val="24"/>
        </w:rPr>
      </w:pPr>
      <w:r>
        <w:rPr>
          <w:sz w:val="24"/>
        </w:rPr>
        <w:t>posługiwanie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środkami</w:t>
      </w:r>
      <w:r>
        <w:rPr>
          <w:spacing w:val="-2"/>
          <w:sz w:val="24"/>
        </w:rPr>
        <w:t xml:space="preserve"> technicznymi,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4"/>
        <w:rPr>
          <w:sz w:val="24"/>
        </w:rPr>
      </w:pPr>
      <w:r>
        <w:rPr>
          <w:sz w:val="24"/>
        </w:rPr>
        <w:t>korzystanie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różnych</w:t>
      </w:r>
      <w:r>
        <w:rPr>
          <w:spacing w:val="-1"/>
          <w:sz w:val="24"/>
        </w:rPr>
        <w:t xml:space="preserve"> </w:t>
      </w:r>
      <w:r>
        <w:rPr>
          <w:sz w:val="24"/>
        </w:rPr>
        <w:t>źródeł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informacji.</w:t>
      </w:r>
    </w:p>
    <w:p w:rsidR="003E08D9" w:rsidRDefault="003E08D9">
      <w:pPr>
        <w:pStyle w:val="Tekstpodstawowy"/>
        <w:spacing w:before="5"/>
        <w:ind w:left="0"/>
        <w:rPr>
          <w:sz w:val="31"/>
        </w:rPr>
      </w:pPr>
    </w:p>
    <w:p w:rsidR="003E08D9" w:rsidRDefault="00CB7427">
      <w:pPr>
        <w:pStyle w:val="Akapitzlist"/>
        <w:numPr>
          <w:ilvl w:val="0"/>
          <w:numId w:val="2"/>
        </w:numPr>
        <w:tabs>
          <w:tab w:val="left" w:pos="346"/>
        </w:tabs>
        <w:spacing w:before="0"/>
        <w:ind w:left="346"/>
        <w:rPr>
          <w:sz w:val="24"/>
        </w:rPr>
      </w:pPr>
      <w:r>
        <w:rPr>
          <w:sz w:val="24"/>
        </w:rPr>
        <w:t>umiejętności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ponadprzedmiotowe</w:t>
      </w:r>
      <w:proofErr w:type="spellEnd"/>
      <w:r>
        <w:rPr>
          <w:spacing w:val="-2"/>
          <w:sz w:val="24"/>
        </w:rPr>
        <w:t>: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1"/>
        <w:rPr>
          <w:sz w:val="24"/>
        </w:rPr>
      </w:pPr>
      <w:r>
        <w:rPr>
          <w:sz w:val="24"/>
        </w:rPr>
        <w:t>praca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grupie,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4"/>
        <w:rPr>
          <w:sz w:val="24"/>
        </w:rPr>
      </w:pPr>
      <w:r>
        <w:rPr>
          <w:sz w:val="24"/>
        </w:rPr>
        <w:t>umiejętność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dyskusji,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4"/>
        <w:rPr>
          <w:sz w:val="24"/>
        </w:rPr>
      </w:pPr>
      <w:r>
        <w:rPr>
          <w:sz w:val="24"/>
        </w:rPr>
        <w:t>aktywność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lekcji,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4"/>
        <w:rPr>
          <w:sz w:val="24"/>
        </w:rPr>
      </w:pPr>
      <w:r>
        <w:rPr>
          <w:sz w:val="24"/>
        </w:rPr>
        <w:t>odpowiedzialność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podjęte</w:t>
      </w:r>
      <w:r>
        <w:rPr>
          <w:spacing w:val="-2"/>
          <w:sz w:val="24"/>
        </w:rPr>
        <w:t xml:space="preserve"> zadania,</w:t>
      </w:r>
    </w:p>
    <w:p w:rsidR="003E08D9" w:rsidRDefault="00CB7427">
      <w:pPr>
        <w:pStyle w:val="Akapitzlist"/>
        <w:numPr>
          <w:ilvl w:val="1"/>
          <w:numId w:val="2"/>
        </w:numPr>
        <w:tabs>
          <w:tab w:val="left" w:pos="819"/>
          <w:tab w:val="left" w:pos="820"/>
        </w:tabs>
        <w:spacing w:before="44"/>
        <w:rPr>
          <w:sz w:val="24"/>
        </w:rPr>
      </w:pPr>
      <w:r>
        <w:rPr>
          <w:spacing w:val="-2"/>
          <w:sz w:val="24"/>
        </w:rPr>
        <w:t>kreatywność.</w:t>
      </w:r>
    </w:p>
    <w:p w:rsidR="003E08D9" w:rsidRDefault="003E08D9">
      <w:pPr>
        <w:rPr>
          <w:sz w:val="24"/>
        </w:rPr>
        <w:sectPr w:rsidR="003E08D9">
          <w:pgSz w:w="11900" w:h="16840"/>
          <w:pgMar w:top="1380" w:right="1300" w:bottom="1220" w:left="1320" w:header="708" w:footer="1022" w:gutter="0"/>
          <w:cols w:space="708"/>
        </w:sectPr>
      </w:pPr>
    </w:p>
    <w:p w:rsidR="003E08D9" w:rsidRDefault="00CB7427">
      <w:pPr>
        <w:pStyle w:val="Nagwek1"/>
        <w:numPr>
          <w:ilvl w:val="0"/>
          <w:numId w:val="8"/>
        </w:numPr>
        <w:tabs>
          <w:tab w:val="left" w:pos="546"/>
        </w:tabs>
        <w:spacing w:before="80"/>
        <w:ind w:left="545" w:hanging="446"/>
      </w:pPr>
      <w:r>
        <w:lastRenderedPageBreak/>
        <w:t>KRYTERIA</w:t>
      </w:r>
      <w:r>
        <w:rPr>
          <w:spacing w:val="-5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rPr>
          <w:spacing w:val="-2"/>
        </w:rPr>
        <w:t>UCZNIA</w:t>
      </w:r>
    </w:p>
    <w:p w:rsidR="003E08D9" w:rsidRDefault="003E08D9">
      <w:pPr>
        <w:pStyle w:val="Tekstpodstawowy"/>
        <w:spacing w:before="1"/>
        <w:ind w:left="0"/>
        <w:rPr>
          <w:b/>
          <w:sz w:val="31"/>
        </w:rPr>
      </w:pPr>
    </w:p>
    <w:p w:rsidR="003E08D9" w:rsidRDefault="00CB7427">
      <w:pPr>
        <w:pStyle w:val="Tekstpodstawowy"/>
        <w:spacing w:line="276" w:lineRule="auto"/>
        <w:ind w:left="100"/>
      </w:pPr>
      <w:r>
        <w:t>Przy</w:t>
      </w:r>
      <w:r>
        <w:rPr>
          <w:spacing w:val="-5"/>
        </w:rPr>
        <w:t xml:space="preserve"> </w:t>
      </w:r>
      <w:r>
        <w:t>ocenie</w:t>
      </w:r>
      <w:r>
        <w:rPr>
          <w:spacing w:val="-4"/>
        </w:rPr>
        <w:t xml:space="preserve"> </w:t>
      </w:r>
      <w:r>
        <w:t>pracy</w:t>
      </w:r>
      <w:r>
        <w:rPr>
          <w:spacing w:val="-5"/>
        </w:rPr>
        <w:t xml:space="preserve"> </w:t>
      </w:r>
      <w:r>
        <w:t>pisemnej</w:t>
      </w:r>
      <w:r>
        <w:rPr>
          <w:spacing w:val="-2"/>
        </w:rPr>
        <w:t xml:space="preserve"> </w:t>
      </w:r>
      <w:r>
        <w:t>będącej</w:t>
      </w:r>
      <w:r>
        <w:rPr>
          <w:spacing w:val="-4"/>
        </w:rPr>
        <w:t xml:space="preserve"> </w:t>
      </w:r>
      <w:r>
        <w:t>tekstem</w:t>
      </w:r>
      <w:r>
        <w:rPr>
          <w:spacing w:val="-4"/>
        </w:rPr>
        <w:t xml:space="preserve"> </w:t>
      </w:r>
      <w:r>
        <w:t>ustala</w:t>
      </w:r>
      <w:r>
        <w:rPr>
          <w:spacing w:val="-4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przedziały</w:t>
      </w:r>
      <w:r>
        <w:rPr>
          <w:spacing w:val="-4"/>
        </w:rPr>
        <w:t xml:space="preserve"> </w:t>
      </w:r>
      <w:r>
        <w:t>punktowe</w:t>
      </w:r>
      <w:r>
        <w:rPr>
          <w:spacing w:val="-6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 xml:space="preserve">poszczególne </w:t>
      </w:r>
      <w:r>
        <w:rPr>
          <w:spacing w:val="-2"/>
        </w:rPr>
        <w:t>zadania.</w:t>
      </w:r>
    </w:p>
    <w:p w:rsidR="003E08D9" w:rsidRDefault="003E08D9">
      <w:pPr>
        <w:pStyle w:val="Tekstpodstawowy"/>
        <w:spacing w:before="5"/>
        <w:ind w:left="0"/>
        <w:rPr>
          <w:sz w:val="27"/>
        </w:rPr>
      </w:pPr>
    </w:p>
    <w:p w:rsidR="003E08D9" w:rsidRDefault="00CB7427">
      <w:pPr>
        <w:pStyle w:val="Tekstpodstawowy"/>
        <w:spacing w:line="276" w:lineRule="auto"/>
        <w:ind w:left="100"/>
        <w:rPr>
          <w:spacing w:val="-2"/>
        </w:rPr>
      </w:pPr>
      <w:r>
        <w:t>Punkty</w:t>
      </w:r>
      <w:r>
        <w:rPr>
          <w:spacing w:val="-5"/>
        </w:rPr>
        <w:t xml:space="preserve"> </w:t>
      </w:r>
      <w:r>
        <w:t>uzyskane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 w:rsidR="002F3DAA">
        <w:t>testów</w:t>
      </w:r>
      <w:r w:rsidR="002F3DAA">
        <w:rPr>
          <w:spacing w:val="-2"/>
        </w:rPr>
        <w:t>,</w:t>
      </w:r>
      <w:r>
        <w:rPr>
          <w:spacing w:val="-4"/>
        </w:rPr>
        <w:t xml:space="preserve"> </w:t>
      </w:r>
      <w:r>
        <w:t>sprawdzianów</w:t>
      </w:r>
      <w:r w:rsidR="002F3DAA">
        <w:t xml:space="preserve"> i kartkówek</w:t>
      </w:r>
      <w:r>
        <w:rPr>
          <w:spacing w:val="-3"/>
        </w:rPr>
        <w:t xml:space="preserve"> </w:t>
      </w:r>
      <w:r>
        <w:t>przeliczane</w:t>
      </w:r>
      <w:r>
        <w:rPr>
          <w:spacing w:val="-2"/>
        </w:rPr>
        <w:t xml:space="preserve"> </w:t>
      </w:r>
      <w:r>
        <w:t>są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stopnie</w:t>
      </w:r>
      <w:r>
        <w:rPr>
          <w:spacing w:val="-4"/>
        </w:rPr>
        <w:t xml:space="preserve"> </w:t>
      </w:r>
      <w:r>
        <w:t>wg</w:t>
      </w:r>
      <w:r>
        <w:rPr>
          <w:spacing w:val="-5"/>
        </w:rPr>
        <w:t xml:space="preserve"> </w:t>
      </w:r>
      <w:r>
        <w:t xml:space="preserve">następującej </w:t>
      </w:r>
      <w:r>
        <w:rPr>
          <w:spacing w:val="-2"/>
        </w:rPr>
        <w:t>skali:</w:t>
      </w:r>
    </w:p>
    <w:p w:rsidR="00DB7E67" w:rsidRPr="00DB7E67" w:rsidRDefault="00DB7E67" w:rsidP="00DB7E67">
      <w:pPr>
        <w:spacing w:before="199" w:line="276" w:lineRule="auto"/>
        <w:ind w:left="1648" w:right="633"/>
        <w:rPr>
          <w:sz w:val="24"/>
        </w:rPr>
      </w:pPr>
      <w:r w:rsidRPr="00DB7E67">
        <w:rPr>
          <w:color w:val="000000"/>
          <w:spacing w:val="-4"/>
        </w:rPr>
        <w:t xml:space="preserve">30%-0%    </w:t>
      </w:r>
      <w:r w:rsidRPr="00DB7E67">
        <w:rPr>
          <w:sz w:val="24"/>
        </w:rPr>
        <w:t xml:space="preserve">maksymalnej  liczby  punktów  lub  maksymalnego  zakresu  wiedzy  i umiejętności – ocena </w:t>
      </w:r>
      <w:r w:rsidRPr="00DB7E67">
        <w:rPr>
          <w:b/>
          <w:sz w:val="24"/>
        </w:rPr>
        <w:t>niedostateczna</w:t>
      </w:r>
      <w:r w:rsidRPr="00DB7E67">
        <w:rPr>
          <w:sz w:val="24"/>
        </w:rPr>
        <w:t>,</w:t>
      </w:r>
    </w:p>
    <w:p w:rsidR="00DB7E67" w:rsidRPr="00DB7E67" w:rsidRDefault="00DB7E67" w:rsidP="00DB7E67">
      <w:pPr>
        <w:spacing w:before="199" w:line="276" w:lineRule="auto"/>
        <w:ind w:left="1648" w:right="573"/>
        <w:rPr>
          <w:sz w:val="24"/>
        </w:rPr>
      </w:pPr>
      <w:r w:rsidRPr="00DB7E67">
        <w:rPr>
          <w:color w:val="000000"/>
          <w:spacing w:val="-4"/>
        </w:rPr>
        <w:t xml:space="preserve">50 % - 31 %    </w:t>
      </w:r>
      <w:r w:rsidRPr="00DB7E67">
        <w:rPr>
          <w:b/>
          <w:sz w:val="24"/>
        </w:rPr>
        <w:t xml:space="preserve"> </w:t>
      </w:r>
      <w:r w:rsidRPr="00DB7E67">
        <w:rPr>
          <w:sz w:val="24"/>
        </w:rPr>
        <w:t xml:space="preserve">maksymalnej  liczby  punktów  lub  maksymalnego  zakresu  wiedzy i umiejętności – ocena </w:t>
      </w:r>
      <w:r w:rsidRPr="00DB7E67">
        <w:rPr>
          <w:b/>
          <w:sz w:val="24"/>
        </w:rPr>
        <w:t>dopuszczająca</w:t>
      </w:r>
      <w:r w:rsidRPr="00DB7E67">
        <w:rPr>
          <w:sz w:val="24"/>
        </w:rPr>
        <w:t>,</w:t>
      </w:r>
    </w:p>
    <w:p w:rsidR="00DB7E67" w:rsidRPr="00DB7E67" w:rsidRDefault="00DB7E67" w:rsidP="00DB7E67">
      <w:pPr>
        <w:spacing w:before="199" w:line="276" w:lineRule="auto"/>
        <w:ind w:left="1648" w:right="573"/>
        <w:rPr>
          <w:b/>
          <w:sz w:val="24"/>
          <w:szCs w:val="24"/>
        </w:rPr>
      </w:pPr>
      <w:r w:rsidRPr="00DB7E67">
        <w:rPr>
          <w:color w:val="000000"/>
          <w:spacing w:val="-4"/>
          <w:sz w:val="24"/>
          <w:szCs w:val="24"/>
        </w:rPr>
        <w:t xml:space="preserve">70 % - 51 %  </w:t>
      </w:r>
      <w:r w:rsidRPr="00DB7E67">
        <w:rPr>
          <w:sz w:val="24"/>
          <w:szCs w:val="24"/>
        </w:rPr>
        <w:t xml:space="preserve">maksymalnej  liczby  punktów  lub  maksymalnego  zakresu  wiedzy i umiejętności – ocena </w:t>
      </w:r>
      <w:r w:rsidRPr="00DB7E67">
        <w:rPr>
          <w:b/>
          <w:sz w:val="24"/>
          <w:szCs w:val="24"/>
        </w:rPr>
        <w:t>dostateczna,</w:t>
      </w:r>
    </w:p>
    <w:p w:rsidR="00DB7E67" w:rsidRPr="00DB7E67" w:rsidRDefault="00DB7E67" w:rsidP="00DB7E67">
      <w:pPr>
        <w:spacing w:before="200" w:line="276" w:lineRule="auto"/>
        <w:ind w:left="1648" w:right="573"/>
        <w:rPr>
          <w:b/>
          <w:sz w:val="24"/>
          <w:szCs w:val="24"/>
        </w:rPr>
      </w:pPr>
      <w:r w:rsidRPr="00DB7E67">
        <w:rPr>
          <w:color w:val="000000"/>
          <w:spacing w:val="-4"/>
          <w:sz w:val="24"/>
          <w:szCs w:val="24"/>
        </w:rPr>
        <w:t xml:space="preserve">90 % - 71 %  </w:t>
      </w:r>
      <w:r w:rsidRPr="00DB7E67">
        <w:rPr>
          <w:b/>
          <w:sz w:val="24"/>
          <w:szCs w:val="24"/>
        </w:rPr>
        <w:t xml:space="preserve"> </w:t>
      </w:r>
      <w:r w:rsidRPr="00DB7E67">
        <w:rPr>
          <w:sz w:val="24"/>
          <w:szCs w:val="24"/>
        </w:rPr>
        <w:t xml:space="preserve">maksymalnej  liczby  punktów  lub  maksymalnego  zakresu  wiedzy i umiejętności – ocena </w:t>
      </w:r>
      <w:r w:rsidRPr="00DB7E67">
        <w:rPr>
          <w:b/>
          <w:sz w:val="24"/>
          <w:szCs w:val="24"/>
        </w:rPr>
        <w:t>dobra,</w:t>
      </w:r>
    </w:p>
    <w:p w:rsidR="00DB7E67" w:rsidRPr="00DB7E67" w:rsidRDefault="00DB7E67" w:rsidP="00DB7E67">
      <w:pPr>
        <w:spacing w:before="199" w:line="276" w:lineRule="auto"/>
        <w:ind w:left="1648" w:right="753"/>
        <w:rPr>
          <w:sz w:val="24"/>
        </w:rPr>
      </w:pPr>
      <w:r w:rsidRPr="00DB7E67">
        <w:rPr>
          <w:color w:val="000000"/>
          <w:spacing w:val="-4"/>
        </w:rPr>
        <w:t xml:space="preserve">99 % - 91 %  </w:t>
      </w:r>
      <w:r w:rsidRPr="00DB7E67">
        <w:rPr>
          <w:b/>
          <w:sz w:val="24"/>
        </w:rPr>
        <w:t xml:space="preserve"> </w:t>
      </w:r>
      <w:r w:rsidRPr="00DB7E67">
        <w:rPr>
          <w:sz w:val="24"/>
        </w:rPr>
        <w:t xml:space="preserve">maksymalnej  liczby punktów lub maksymalnego zakresu wiedzy    i umiejętności – ocena </w:t>
      </w:r>
      <w:r w:rsidRPr="00DB7E67">
        <w:rPr>
          <w:b/>
          <w:sz w:val="24"/>
        </w:rPr>
        <w:t>bardzo</w:t>
      </w:r>
      <w:r w:rsidRPr="00DB7E67">
        <w:rPr>
          <w:b/>
          <w:spacing w:val="1"/>
          <w:sz w:val="24"/>
        </w:rPr>
        <w:t xml:space="preserve"> </w:t>
      </w:r>
      <w:r w:rsidRPr="00DB7E67">
        <w:rPr>
          <w:b/>
          <w:sz w:val="24"/>
        </w:rPr>
        <w:t>dobra</w:t>
      </w:r>
      <w:r w:rsidRPr="00DB7E67">
        <w:rPr>
          <w:sz w:val="24"/>
        </w:rPr>
        <w:t>,</w:t>
      </w:r>
    </w:p>
    <w:p w:rsidR="00DB7E67" w:rsidRPr="00DB7E67" w:rsidRDefault="00DB7E67" w:rsidP="00DB7E67">
      <w:pPr>
        <w:tabs>
          <w:tab w:val="left" w:pos="1648"/>
        </w:tabs>
        <w:spacing w:before="199" w:line="276" w:lineRule="auto"/>
        <w:ind w:left="1648" w:right="410"/>
        <w:rPr>
          <w:sz w:val="24"/>
        </w:rPr>
      </w:pPr>
      <w:r w:rsidRPr="00DB7E67">
        <w:t xml:space="preserve">100%  </w:t>
      </w:r>
      <w:r w:rsidRPr="00DB7E67">
        <w:rPr>
          <w:sz w:val="24"/>
        </w:rPr>
        <w:t>maksymalnej liczby punktów</w:t>
      </w:r>
      <w:r w:rsidRPr="00DB7E67">
        <w:t xml:space="preserve"> </w:t>
      </w:r>
      <w:r w:rsidRPr="00DB7E67">
        <w:rPr>
          <w:sz w:val="24"/>
        </w:rPr>
        <w:t>lub maksymalnego zakresu wiedzy i umiejętności – ocena</w:t>
      </w:r>
      <w:r w:rsidRPr="00DB7E67">
        <w:t xml:space="preserve">  </w:t>
      </w:r>
      <w:r w:rsidRPr="00DB7E67">
        <w:rPr>
          <w:b/>
          <w:sz w:val="24"/>
        </w:rPr>
        <w:t>celująca,</w:t>
      </w:r>
      <w:r w:rsidRPr="00DB7E67">
        <w:rPr>
          <w:sz w:val="24"/>
        </w:rPr>
        <w:t xml:space="preserve"> </w:t>
      </w:r>
    </w:p>
    <w:p w:rsidR="003E08D9" w:rsidRDefault="003E08D9">
      <w:pPr>
        <w:pStyle w:val="Tekstpodstawowy"/>
        <w:spacing w:before="5"/>
        <w:ind w:left="0"/>
        <w:rPr>
          <w:sz w:val="27"/>
        </w:rPr>
      </w:pPr>
    </w:p>
    <w:p w:rsidR="003E08D9" w:rsidRDefault="00CB7427">
      <w:pPr>
        <w:pStyle w:val="Tekstpodstawowy"/>
        <w:ind w:left="100"/>
        <w:jc w:val="both"/>
      </w:pPr>
      <w:r>
        <w:t>Za</w:t>
      </w:r>
      <w:r>
        <w:rPr>
          <w:spacing w:val="-5"/>
        </w:rPr>
        <w:t xml:space="preserve"> </w:t>
      </w:r>
      <w:r>
        <w:t>odpowiedź</w:t>
      </w:r>
      <w:r>
        <w:rPr>
          <w:spacing w:val="-2"/>
        </w:rPr>
        <w:t xml:space="preserve"> </w:t>
      </w:r>
      <w:r>
        <w:t>ustną</w:t>
      </w:r>
      <w:r>
        <w:rPr>
          <w:spacing w:val="-4"/>
        </w:rPr>
        <w:t xml:space="preserve"> </w:t>
      </w:r>
      <w:r>
        <w:t>uczeń</w:t>
      </w:r>
      <w:r>
        <w:rPr>
          <w:spacing w:val="-3"/>
        </w:rPr>
        <w:t xml:space="preserve"> </w:t>
      </w:r>
      <w:r>
        <w:t>może otrzymać</w:t>
      </w:r>
      <w:r>
        <w:rPr>
          <w:spacing w:val="2"/>
        </w:rPr>
        <w:t xml:space="preserve"> </w:t>
      </w:r>
      <w:r>
        <w:rPr>
          <w:spacing w:val="-2"/>
        </w:rPr>
        <w:t>ocenę:</w:t>
      </w:r>
    </w:p>
    <w:p w:rsidR="00A947C1" w:rsidRPr="00A947C1" w:rsidRDefault="00CB7427" w:rsidP="00DB7E67">
      <w:pPr>
        <w:pStyle w:val="Akapitzlist"/>
        <w:widowControl/>
        <w:numPr>
          <w:ilvl w:val="0"/>
          <w:numId w:val="12"/>
        </w:numPr>
        <w:suppressAutoHyphens/>
        <w:autoSpaceDN/>
        <w:spacing w:line="276" w:lineRule="auto"/>
        <w:jc w:val="both"/>
        <w:rPr>
          <w:color w:val="000000"/>
        </w:rPr>
      </w:pPr>
      <w:r w:rsidRPr="00DB7E67">
        <w:rPr>
          <w:b/>
          <w:sz w:val="24"/>
        </w:rPr>
        <w:t>celujący</w:t>
      </w:r>
      <w:r w:rsidR="00DB7E67">
        <w:rPr>
          <w:sz w:val="24"/>
        </w:rPr>
        <w:t xml:space="preserve">, </w:t>
      </w:r>
      <w:r w:rsidR="00DB7E67" w:rsidRPr="00EB5279">
        <w:rPr>
          <w:sz w:val="24"/>
          <w:szCs w:val="24"/>
        </w:rPr>
        <w:t xml:space="preserve">gdy uczeń </w:t>
      </w:r>
      <w:r w:rsidR="00DB7E67" w:rsidRPr="00EB5279">
        <w:rPr>
          <w:color w:val="000000"/>
          <w:sz w:val="24"/>
          <w:szCs w:val="24"/>
        </w:rPr>
        <w:t>opanował pełen zakres wiedzy i umiejętności określonych podstawą programową w dany oddziale;</w:t>
      </w:r>
      <w:r w:rsidR="00DB7E67" w:rsidRPr="00DB7E67">
        <w:rPr>
          <w:sz w:val="24"/>
        </w:rPr>
        <w:t xml:space="preserve"> </w:t>
      </w:r>
      <w:r w:rsidR="00DB7E67">
        <w:rPr>
          <w:sz w:val="24"/>
        </w:rPr>
        <w:t>odpowiedź</w:t>
      </w:r>
      <w:r w:rsidR="00DB7E67" w:rsidRPr="00DB7E67">
        <w:rPr>
          <w:sz w:val="24"/>
        </w:rPr>
        <w:t xml:space="preserve"> jest ona wyczerpująca, bezbłędna, samodzielna, uwzględniająca język przedmiotowy, zawiera własne przemyślenia </w:t>
      </w:r>
    </w:p>
    <w:p w:rsidR="003E08D9" w:rsidRPr="00DB7E67" w:rsidRDefault="00DB7E67" w:rsidP="00A947C1">
      <w:pPr>
        <w:pStyle w:val="Akapitzlist"/>
        <w:widowControl/>
        <w:suppressAutoHyphens/>
        <w:autoSpaceDN/>
        <w:spacing w:line="276" w:lineRule="auto"/>
        <w:ind w:left="720" w:firstLine="0"/>
        <w:jc w:val="both"/>
        <w:rPr>
          <w:color w:val="000000"/>
        </w:rPr>
      </w:pPr>
      <w:r w:rsidRPr="00DB7E67">
        <w:rPr>
          <w:sz w:val="24"/>
        </w:rPr>
        <w:t>i oceny;</w:t>
      </w:r>
    </w:p>
    <w:p w:rsidR="003E08D9" w:rsidRDefault="00CB7427">
      <w:pPr>
        <w:pStyle w:val="Akapitzlist"/>
        <w:numPr>
          <w:ilvl w:val="0"/>
          <w:numId w:val="1"/>
        </w:numPr>
        <w:tabs>
          <w:tab w:val="left" w:pos="820"/>
        </w:tabs>
        <w:spacing w:before="4" w:line="276" w:lineRule="auto"/>
        <w:ind w:right="112"/>
        <w:jc w:val="both"/>
        <w:rPr>
          <w:sz w:val="24"/>
        </w:rPr>
      </w:pPr>
      <w:r>
        <w:rPr>
          <w:b/>
          <w:sz w:val="24"/>
        </w:rPr>
        <w:t>bardzo dobry</w:t>
      </w:r>
      <w:r>
        <w:rPr>
          <w:sz w:val="24"/>
        </w:rPr>
        <w:t>, gdy odpowiedź jest wyczerpująca, bezbłędna, samodzielna, uwzględniająca język przedmiotowy i adekwatna do poziomu wymagań na ocenę bardzo dobrą, uczeń swobodnie operuje faktami i dostrzega związki między nimi</w:t>
      </w:r>
    </w:p>
    <w:p w:rsidR="003E08D9" w:rsidRDefault="00CB7427">
      <w:pPr>
        <w:pStyle w:val="Akapitzlist"/>
        <w:numPr>
          <w:ilvl w:val="0"/>
          <w:numId w:val="1"/>
        </w:numPr>
        <w:tabs>
          <w:tab w:val="left" w:pos="820"/>
        </w:tabs>
        <w:spacing w:before="0" w:line="273" w:lineRule="auto"/>
        <w:ind w:right="119"/>
        <w:jc w:val="both"/>
        <w:rPr>
          <w:sz w:val="24"/>
        </w:rPr>
      </w:pPr>
      <w:r>
        <w:rPr>
          <w:b/>
          <w:sz w:val="24"/>
        </w:rPr>
        <w:t>dobry</w:t>
      </w:r>
      <w:r>
        <w:rPr>
          <w:sz w:val="24"/>
        </w:rPr>
        <w:t>, gdy odpowiedź jest samodzielna, z niewielkimi usterkami językowymi,</w:t>
      </w:r>
      <w:r>
        <w:rPr>
          <w:spacing w:val="40"/>
          <w:sz w:val="24"/>
        </w:rPr>
        <w:t xml:space="preserve"> </w:t>
      </w:r>
      <w:r>
        <w:rPr>
          <w:sz w:val="24"/>
        </w:rPr>
        <w:t>zgodna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wymaganiami na</w:t>
      </w:r>
      <w:r>
        <w:rPr>
          <w:spacing w:val="-3"/>
          <w:sz w:val="24"/>
        </w:rPr>
        <w:t xml:space="preserve"> </w:t>
      </w:r>
      <w:r>
        <w:rPr>
          <w:sz w:val="24"/>
        </w:rPr>
        <w:t>ocenę</w:t>
      </w:r>
      <w:r>
        <w:rPr>
          <w:spacing w:val="-1"/>
          <w:sz w:val="24"/>
        </w:rPr>
        <w:t xml:space="preserve"> </w:t>
      </w:r>
      <w:r>
        <w:rPr>
          <w:sz w:val="24"/>
        </w:rPr>
        <w:t>dobrą,</w:t>
      </w:r>
      <w:r>
        <w:rPr>
          <w:spacing w:val="-3"/>
          <w:sz w:val="24"/>
        </w:rPr>
        <w:t xml:space="preserve"> </w:t>
      </w:r>
      <w:r>
        <w:rPr>
          <w:sz w:val="24"/>
        </w:rPr>
        <w:t>zawiera</w:t>
      </w:r>
      <w:r>
        <w:rPr>
          <w:spacing w:val="-1"/>
          <w:sz w:val="24"/>
        </w:rPr>
        <w:t xml:space="preserve"> </w:t>
      </w:r>
      <w:r>
        <w:rPr>
          <w:sz w:val="24"/>
        </w:rPr>
        <w:t>większość</w:t>
      </w:r>
      <w:r>
        <w:rPr>
          <w:spacing w:val="-3"/>
          <w:sz w:val="24"/>
        </w:rPr>
        <w:t xml:space="preserve"> </w:t>
      </w:r>
      <w:r>
        <w:rPr>
          <w:sz w:val="24"/>
        </w:rPr>
        <w:t>wymaganych treści</w:t>
      </w:r>
      <w:r>
        <w:rPr>
          <w:spacing w:val="-2"/>
          <w:sz w:val="24"/>
        </w:rPr>
        <w:t xml:space="preserve"> </w:t>
      </w:r>
      <w:r>
        <w:rPr>
          <w:sz w:val="24"/>
        </w:rPr>
        <w:t>ale</w:t>
      </w:r>
      <w:r>
        <w:rPr>
          <w:spacing w:val="-3"/>
          <w:sz w:val="24"/>
        </w:rPr>
        <w:t xml:space="preserve"> </w:t>
      </w:r>
      <w:r>
        <w:rPr>
          <w:sz w:val="24"/>
        </w:rPr>
        <w:t>nie wyczerpuje zagadnienia,</w:t>
      </w:r>
    </w:p>
    <w:p w:rsidR="003E08D9" w:rsidRDefault="00CB7427">
      <w:pPr>
        <w:pStyle w:val="Akapitzlist"/>
        <w:numPr>
          <w:ilvl w:val="0"/>
          <w:numId w:val="1"/>
        </w:numPr>
        <w:tabs>
          <w:tab w:val="left" w:pos="820"/>
        </w:tabs>
        <w:spacing w:before="0" w:line="273" w:lineRule="auto"/>
        <w:ind w:right="117"/>
        <w:jc w:val="both"/>
        <w:rPr>
          <w:sz w:val="24"/>
        </w:rPr>
      </w:pPr>
      <w:r>
        <w:rPr>
          <w:b/>
          <w:sz w:val="24"/>
        </w:rPr>
        <w:t>dostateczny</w:t>
      </w:r>
      <w:r>
        <w:rPr>
          <w:sz w:val="24"/>
        </w:rPr>
        <w:t>, gdy odpowiedź jest samodzielna, wyczerpująco prezentuje wymagania podstawowe, odpowiedź zawiera małe błędy, jest samodzielna, lecz niepełna,</w:t>
      </w:r>
    </w:p>
    <w:p w:rsidR="003E08D9" w:rsidRDefault="00CB7427">
      <w:pPr>
        <w:pStyle w:val="Akapitzlist"/>
        <w:numPr>
          <w:ilvl w:val="0"/>
          <w:numId w:val="1"/>
        </w:numPr>
        <w:tabs>
          <w:tab w:val="left" w:pos="820"/>
        </w:tabs>
        <w:spacing w:before="3" w:line="273" w:lineRule="auto"/>
        <w:ind w:right="117"/>
        <w:jc w:val="both"/>
        <w:rPr>
          <w:sz w:val="24"/>
        </w:rPr>
      </w:pPr>
      <w:r>
        <w:rPr>
          <w:b/>
          <w:sz w:val="24"/>
        </w:rPr>
        <w:t>dopuszczający</w:t>
      </w:r>
      <w:r>
        <w:rPr>
          <w:sz w:val="24"/>
        </w:rPr>
        <w:t>, gdy odpowiedź jest niesamodzielna, z błędami, zgodna z wymaganiami koniecznymi, uczeń używa języka potocznego,</w:t>
      </w:r>
    </w:p>
    <w:p w:rsidR="003E08D9" w:rsidRDefault="00CB7427">
      <w:pPr>
        <w:pStyle w:val="Akapitzlist"/>
        <w:numPr>
          <w:ilvl w:val="0"/>
          <w:numId w:val="1"/>
        </w:numPr>
        <w:tabs>
          <w:tab w:val="left" w:pos="820"/>
        </w:tabs>
        <w:spacing w:before="2" w:line="273" w:lineRule="auto"/>
        <w:ind w:right="115"/>
        <w:jc w:val="both"/>
        <w:rPr>
          <w:sz w:val="24"/>
        </w:rPr>
      </w:pPr>
      <w:r>
        <w:rPr>
          <w:b/>
          <w:sz w:val="24"/>
        </w:rPr>
        <w:t>niedostateczny</w:t>
      </w:r>
      <w:r>
        <w:rPr>
          <w:sz w:val="24"/>
        </w:rPr>
        <w:t>, gdy odpowiedź zawiera istotne błędy merytoryczne, jest niesamodzielna i pomija najważniejsze kwestie.</w:t>
      </w:r>
    </w:p>
    <w:p w:rsidR="003E08D9" w:rsidRDefault="003E08D9">
      <w:pPr>
        <w:pStyle w:val="Tekstpodstawowy"/>
        <w:spacing w:before="8"/>
        <w:ind w:left="0"/>
        <w:rPr>
          <w:sz w:val="27"/>
        </w:rPr>
      </w:pPr>
    </w:p>
    <w:p w:rsidR="00BB09B7" w:rsidRDefault="00BB09B7">
      <w:pPr>
        <w:pStyle w:val="Tekstpodstawowy"/>
        <w:spacing w:before="8"/>
        <w:ind w:left="0"/>
        <w:rPr>
          <w:sz w:val="27"/>
        </w:rPr>
      </w:pPr>
    </w:p>
    <w:p w:rsidR="00BB09B7" w:rsidRDefault="00BB09B7">
      <w:pPr>
        <w:pStyle w:val="Tekstpodstawowy"/>
        <w:spacing w:before="8"/>
        <w:ind w:left="0"/>
        <w:rPr>
          <w:sz w:val="27"/>
        </w:rPr>
      </w:pPr>
    </w:p>
    <w:p w:rsidR="003E08D9" w:rsidRDefault="00CB7427">
      <w:pPr>
        <w:pStyle w:val="Nagwek1"/>
        <w:numPr>
          <w:ilvl w:val="0"/>
          <w:numId w:val="8"/>
        </w:numPr>
        <w:tabs>
          <w:tab w:val="left" w:pos="452"/>
        </w:tabs>
        <w:spacing w:before="1"/>
        <w:ind w:left="451" w:hanging="352"/>
      </w:pPr>
      <w:r>
        <w:lastRenderedPageBreak/>
        <w:t>KRYTERIA</w:t>
      </w:r>
      <w:r>
        <w:rPr>
          <w:spacing w:val="-6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ŚRÓDROCZNEJ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ROCZNEJ</w:t>
      </w:r>
    </w:p>
    <w:p w:rsidR="003E08D9" w:rsidRDefault="003E08D9">
      <w:pPr>
        <w:pStyle w:val="Tekstpodstawowy"/>
        <w:ind w:left="0"/>
        <w:rPr>
          <w:b/>
          <w:sz w:val="26"/>
        </w:rPr>
      </w:pPr>
    </w:p>
    <w:p w:rsidR="003E08D9" w:rsidRDefault="00CB7427">
      <w:pPr>
        <w:pStyle w:val="Akapitzlist"/>
        <w:numPr>
          <w:ilvl w:val="1"/>
          <w:numId w:val="8"/>
        </w:numPr>
        <w:tabs>
          <w:tab w:val="left" w:pos="820"/>
        </w:tabs>
        <w:spacing w:before="179" w:line="276" w:lineRule="auto"/>
        <w:ind w:right="113"/>
        <w:jc w:val="both"/>
        <w:rPr>
          <w:sz w:val="24"/>
        </w:rPr>
      </w:pPr>
      <w:r>
        <w:rPr>
          <w:sz w:val="24"/>
        </w:rPr>
        <w:t>Ocenę śródroczną (roczną wystawia nauczyciel najpóźniej na 1 tydzień przed terminem klasyfikacji śródrocznej (rocznej).</w:t>
      </w:r>
    </w:p>
    <w:p w:rsidR="003E08D9" w:rsidRDefault="00CB7427">
      <w:pPr>
        <w:pStyle w:val="Akapitzlist"/>
        <w:numPr>
          <w:ilvl w:val="1"/>
          <w:numId w:val="8"/>
        </w:numPr>
        <w:tabs>
          <w:tab w:val="left" w:pos="820"/>
        </w:tabs>
        <w:spacing w:before="119" w:line="276" w:lineRule="auto"/>
        <w:ind w:right="110"/>
        <w:jc w:val="both"/>
        <w:rPr>
          <w:sz w:val="24"/>
        </w:rPr>
      </w:pPr>
      <w:r>
        <w:rPr>
          <w:sz w:val="24"/>
        </w:rPr>
        <w:t>O proponowanej ocenie śródrocznej i rocznej oraz zagrożeniu oceną niedostateczną nauczyciel informuje ucznia, wychowawcę klasy, oraz za pośrednictwem wychowawcy rodziców ucznia na miesiąc przed klasyfikacją.</w:t>
      </w:r>
    </w:p>
    <w:p w:rsidR="00A947C1" w:rsidRDefault="00A947C1" w:rsidP="00A947C1">
      <w:pPr>
        <w:pStyle w:val="Akapitzlist"/>
        <w:numPr>
          <w:ilvl w:val="1"/>
          <w:numId w:val="8"/>
        </w:numPr>
        <w:tabs>
          <w:tab w:val="left" w:pos="820"/>
        </w:tabs>
        <w:spacing w:before="80" w:line="276" w:lineRule="auto"/>
        <w:ind w:right="114"/>
        <w:jc w:val="both"/>
        <w:rPr>
          <w:sz w:val="24"/>
        </w:rPr>
      </w:pPr>
      <w:r>
        <w:rPr>
          <w:sz w:val="24"/>
        </w:rPr>
        <w:t>Ocenę roczną wystawia się na podstawie uzyskanych ocen w ciągu całego roku, jednak największą wagę mają oceny ze sprawdzianów. Ocena śródroczna i roczna nie jest średnią arytmetyczną wszystkich ocen otrzymanych przez ucznia.</w:t>
      </w:r>
    </w:p>
    <w:p w:rsidR="00A947C1" w:rsidRDefault="00A947C1" w:rsidP="00A947C1">
      <w:pPr>
        <w:pStyle w:val="Akapitzlist"/>
        <w:numPr>
          <w:ilvl w:val="1"/>
          <w:numId w:val="8"/>
        </w:numPr>
        <w:tabs>
          <w:tab w:val="left" w:pos="820"/>
        </w:tabs>
        <w:spacing w:before="117" w:line="276" w:lineRule="auto"/>
        <w:ind w:right="113"/>
        <w:jc w:val="both"/>
        <w:rPr>
          <w:sz w:val="24"/>
        </w:rPr>
      </w:pPr>
      <w:r>
        <w:rPr>
          <w:sz w:val="24"/>
        </w:rPr>
        <w:t>Uczeń może ubiegać się o ocenę wyższą niż przewidywana ocena śródroczna lub roczna na zasadach określonych w PZO i wcześniejsze skorzystanie z wszystkich oferowanych przez nauczyciela form poprawy, w tym – konsultacji indywidualnych.</w:t>
      </w:r>
    </w:p>
    <w:p w:rsidR="00A947C1" w:rsidRDefault="00A947C1" w:rsidP="00A947C1">
      <w:pPr>
        <w:pStyle w:val="Tekstpodstawowy"/>
        <w:spacing w:before="120" w:line="276" w:lineRule="auto"/>
        <w:ind w:right="115"/>
        <w:jc w:val="both"/>
      </w:pPr>
      <w:r>
        <w:t>Uczeń składa wniosek, w którym określa o jaką ocenę chce się ubiegać. Nauczyciel przygotowuje sprawdzian pisemny (czas trwania sprawdzianu 45 min.), który zawiera wiadomości i umiejętności na ocenę wskazaną przez ucznia. Uczeń, aby uzyskać wyższą ocenę musi ze sprawdzianu uzyskać minimum 90% punktów.</w:t>
      </w:r>
    </w:p>
    <w:p w:rsidR="00A947C1" w:rsidRDefault="00A947C1" w:rsidP="00A947C1">
      <w:pPr>
        <w:pStyle w:val="Akapitzlist"/>
        <w:numPr>
          <w:ilvl w:val="1"/>
          <w:numId w:val="8"/>
        </w:numPr>
        <w:tabs>
          <w:tab w:val="left" w:pos="820"/>
        </w:tabs>
        <w:spacing w:before="119" w:line="276" w:lineRule="auto"/>
        <w:ind w:right="110"/>
        <w:jc w:val="both"/>
        <w:rPr>
          <w:sz w:val="24"/>
        </w:rPr>
      </w:pPr>
      <w:r>
        <w:rPr>
          <w:sz w:val="24"/>
        </w:rPr>
        <w:t>Ocenę</w:t>
      </w:r>
      <w:r>
        <w:rPr>
          <w:spacing w:val="-2"/>
          <w:sz w:val="24"/>
        </w:rPr>
        <w:t xml:space="preserve"> </w:t>
      </w:r>
      <w:r>
        <w:rPr>
          <w:sz w:val="24"/>
        </w:rPr>
        <w:t>celującą</w:t>
      </w:r>
      <w:r>
        <w:rPr>
          <w:spacing w:val="-3"/>
          <w:sz w:val="24"/>
        </w:rPr>
        <w:t xml:space="preserve"> </w:t>
      </w:r>
      <w:r>
        <w:rPr>
          <w:sz w:val="24"/>
        </w:rPr>
        <w:t>może</w:t>
      </w:r>
      <w:r>
        <w:rPr>
          <w:spacing w:val="-1"/>
          <w:sz w:val="24"/>
        </w:rPr>
        <w:t xml:space="preserve"> </w:t>
      </w:r>
      <w:r>
        <w:rPr>
          <w:sz w:val="24"/>
        </w:rPr>
        <w:t>otrzymać uczeń, który</w:t>
      </w:r>
      <w:r>
        <w:rPr>
          <w:spacing w:val="-3"/>
          <w:sz w:val="24"/>
        </w:rPr>
        <w:t xml:space="preserve"> </w:t>
      </w:r>
      <w:r>
        <w:rPr>
          <w:sz w:val="24"/>
        </w:rPr>
        <w:t>spełnia</w:t>
      </w:r>
      <w:r>
        <w:rPr>
          <w:spacing w:val="-1"/>
          <w:sz w:val="24"/>
        </w:rPr>
        <w:t xml:space="preserve"> </w:t>
      </w:r>
      <w:r>
        <w:rPr>
          <w:sz w:val="24"/>
        </w:rPr>
        <w:t>kryteria</w:t>
      </w:r>
      <w:r>
        <w:rPr>
          <w:spacing w:val="-1"/>
          <w:sz w:val="24"/>
        </w:rPr>
        <w:t xml:space="preserve"> </w:t>
      </w:r>
      <w:r>
        <w:rPr>
          <w:sz w:val="24"/>
        </w:rPr>
        <w:t>oceny</w:t>
      </w:r>
      <w:r>
        <w:rPr>
          <w:spacing w:val="-3"/>
          <w:sz w:val="24"/>
        </w:rPr>
        <w:t xml:space="preserve"> </w:t>
      </w:r>
      <w:r>
        <w:rPr>
          <w:sz w:val="24"/>
        </w:rPr>
        <w:t>co</w:t>
      </w:r>
      <w:r>
        <w:rPr>
          <w:spacing w:val="-2"/>
          <w:sz w:val="24"/>
        </w:rPr>
        <w:t xml:space="preserve"> </w:t>
      </w:r>
      <w:r>
        <w:rPr>
          <w:sz w:val="24"/>
        </w:rPr>
        <w:t>najmniej bardzo dobrej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osiągnął</w:t>
      </w:r>
      <w:r>
        <w:rPr>
          <w:spacing w:val="-4"/>
          <w:sz w:val="24"/>
        </w:rPr>
        <w:t xml:space="preserve"> </w:t>
      </w:r>
      <w:r>
        <w:rPr>
          <w:sz w:val="24"/>
        </w:rPr>
        <w:t>sukcesy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konkursach</w:t>
      </w:r>
      <w:r>
        <w:rPr>
          <w:spacing w:val="-4"/>
          <w:sz w:val="24"/>
        </w:rPr>
        <w:t xml:space="preserve"> </w:t>
      </w:r>
      <w:r>
        <w:rPr>
          <w:sz w:val="24"/>
        </w:rPr>
        <w:t>biologicznych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ekologicznych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szczeblu </w:t>
      </w:r>
      <w:r>
        <w:rPr>
          <w:spacing w:val="-2"/>
          <w:sz w:val="24"/>
        </w:rPr>
        <w:t>pozaszkolnym.</w:t>
      </w:r>
    </w:p>
    <w:p w:rsidR="00A947C1" w:rsidRDefault="00A947C1" w:rsidP="00A947C1">
      <w:pPr>
        <w:pStyle w:val="Akapitzlist"/>
        <w:numPr>
          <w:ilvl w:val="1"/>
          <w:numId w:val="8"/>
        </w:numPr>
        <w:tabs>
          <w:tab w:val="left" w:pos="820"/>
        </w:tabs>
        <w:spacing w:before="118" w:line="276" w:lineRule="auto"/>
        <w:ind w:right="115"/>
        <w:jc w:val="both"/>
        <w:rPr>
          <w:sz w:val="24"/>
        </w:rPr>
      </w:pPr>
      <w:r>
        <w:rPr>
          <w:sz w:val="24"/>
        </w:rPr>
        <w:t>Wszystkie sprawy sporne, nie ujęte w PZO, rozstrzygane będą zgodnie z WZO oraz rozporządzeniami MEN.</w:t>
      </w:r>
    </w:p>
    <w:p w:rsidR="00A947C1" w:rsidRDefault="00A947C1" w:rsidP="00A947C1">
      <w:pPr>
        <w:pStyle w:val="Akapitzlist"/>
        <w:tabs>
          <w:tab w:val="left" w:pos="820"/>
        </w:tabs>
        <w:spacing w:before="118" w:line="276" w:lineRule="auto"/>
        <w:ind w:left="311" w:right="115" w:firstLine="0"/>
        <w:rPr>
          <w:sz w:val="24"/>
        </w:rPr>
      </w:pPr>
    </w:p>
    <w:p w:rsidR="00A947C1" w:rsidRDefault="00A947C1" w:rsidP="00A947C1">
      <w:pPr>
        <w:pStyle w:val="Nagwek1"/>
        <w:numPr>
          <w:ilvl w:val="0"/>
          <w:numId w:val="8"/>
        </w:numPr>
        <w:tabs>
          <w:tab w:val="left" w:pos="546"/>
        </w:tabs>
        <w:ind w:left="545" w:hanging="446"/>
      </w:pPr>
      <w:r>
        <w:t>INFORMOWANIE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OCENACH</w:t>
      </w:r>
    </w:p>
    <w:p w:rsidR="00A947C1" w:rsidRPr="00A947C1" w:rsidRDefault="00A947C1" w:rsidP="00A947C1">
      <w:pPr>
        <w:pStyle w:val="Tekstpodstawowy"/>
        <w:ind w:left="0"/>
        <w:rPr>
          <w:b/>
        </w:rPr>
      </w:pPr>
    </w:p>
    <w:p w:rsidR="00A947C1" w:rsidRDefault="00A947C1" w:rsidP="00A947C1">
      <w:pPr>
        <w:pStyle w:val="Akapitzlist"/>
        <w:numPr>
          <w:ilvl w:val="1"/>
          <w:numId w:val="8"/>
        </w:numPr>
        <w:tabs>
          <w:tab w:val="left" w:pos="814"/>
        </w:tabs>
        <w:spacing w:before="179" w:line="276" w:lineRule="auto"/>
        <w:ind w:left="814" w:right="113" w:hanging="358"/>
        <w:jc w:val="both"/>
        <w:rPr>
          <w:sz w:val="24"/>
        </w:rPr>
      </w:pPr>
      <w:r>
        <w:rPr>
          <w:sz w:val="24"/>
        </w:rPr>
        <w:t xml:space="preserve">Nauczyciel na prośbę ucznia lub jego rodziców udziela ustnej informacji o trudnościach ucznia w nauce, o uzdolnieniach ucznia, daje wskazówki do pracy z </w:t>
      </w:r>
      <w:r>
        <w:rPr>
          <w:spacing w:val="-2"/>
          <w:sz w:val="24"/>
        </w:rPr>
        <w:t>uczniem.</w:t>
      </w:r>
    </w:p>
    <w:p w:rsidR="00A947C1" w:rsidRDefault="00A947C1" w:rsidP="00A947C1">
      <w:pPr>
        <w:pStyle w:val="Akapitzlist"/>
        <w:numPr>
          <w:ilvl w:val="1"/>
          <w:numId w:val="8"/>
        </w:numPr>
        <w:tabs>
          <w:tab w:val="left" w:pos="814"/>
        </w:tabs>
        <w:spacing w:before="118" w:line="276" w:lineRule="auto"/>
        <w:ind w:left="814" w:right="121" w:hanging="358"/>
        <w:jc w:val="both"/>
        <w:rPr>
          <w:sz w:val="24"/>
        </w:rPr>
      </w:pPr>
      <w:r>
        <w:rPr>
          <w:sz w:val="24"/>
        </w:rPr>
        <w:t>Wymagania z przedmiotu w zakresie wiadomości i umiejętności są przedstawiane na bieżąco, na każdej lekcji oraz przy wystawianiu ocen śródrocznej i rocznej.</w:t>
      </w:r>
    </w:p>
    <w:p w:rsidR="00A947C1" w:rsidRDefault="00A947C1" w:rsidP="00A947C1">
      <w:pPr>
        <w:pStyle w:val="Akapitzlist"/>
        <w:tabs>
          <w:tab w:val="left" w:pos="820"/>
        </w:tabs>
        <w:spacing w:before="118" w:line="276" w:lineRule="auto"/>
        <w:ind w:right="115" w:firstLine="0"/>
        <w:rPr>
          <w:spacing w:val="-2"/>
          <w:sz w:val="24"/>
        </w:rPr>
      </w:pPr>
      <w:r>
        <w:rPr>
          <w:sz w:val="24"/>
        </w:rPr>
        <w:t>Każda</w:t>
      </w:r>
      <w:r>
        <w:rPr>
          <w:spacing w:val="-3"/>
          <w:sz w:val="24"/>
        </w:rPr>
        <w:t xml:space="preserve"> </w:t>
      </w:r>
      <w:r>
        <w:rPr>
          <w:sz w:val="24"/>
        </w:rPr>
        <w:t>ocena</w:t>
      </w:r>
      <w:r>
        <w:rPr>
          <w:spacing w:val="-1"/>
          <w:sz w:val="24"/>
        </w:rPr>
        <w:t xml:space="preserve"> </w:t>
      </w:r>
      <w:r>
        <w:rPr>
          <w:sz w:val="24"/>
        </w:rPr>
        <w:t>jaką</w:t>
      </w:r>
      <w:r>
        <w:rPr>
          <w:spacing w:val="-3"/>
          <w:sz w:val="24"/>
        </w:rPr>
        <w:t xml:space="preserve"> </w:t>
      </w:r>
      <w:r>
        <w:rPr>
          <w:sz w:val="24"/>
        </w:rPr>
        <w:t>otrzymuje</w:t>
      </w:r>
      <w:r>
        <w:rPr>
          <w:spacing w:val="-1"/>
          <w:sz w:val="24"/>
        </w:rPr>
        <w:t xml:space="preserve"> </w:t>
      </w:r>
      <w:r>
        <w:rPr>
          <w:sz w:val="24"/>
        </w:rPr>
        <w:t>uczeń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jawna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uzasadniona.</w:t>
      </w:r>
    </w:p>
    <w:p w:rsidR="00A947C1" w:rsidRDefault="00A947C1" w:rsidP="00A947C1">
      <w:pPr>
        <w:pStyle w:val="Akapitzlist"/>
        <w:tabs>
          <w:tab w:val="left" w:pos="820"/>
        </w:tabs>
        <w:spacing w:before="118" w:line="276" w:lineRule="auto"/>
        <w:ind w:right="115" w:firstLine="0"/>
        <w:rPr>
          <w:spacing w:val="-2"/>
          <w:sz w:val="24"/>
        </w:rPr>
      </w:pPr>
    </w:p>
    <w:p w:rsidR="00A947C1" w:rsidRDefault="00A947C1" w:rsidP="00A947C1">
      <w:pPr>
        <w:pStyle w:val="Akapitzlist"/>
        <w:tabs>
          <w:tab w:val="left" w:pos="820"/>
        </w:tabs>
        <w:spacing w:before="118" w:line="276" w:lineRule="auto"/>
        <w:ind w:right="115" w:firstLine="0"/>
        <w:rPr>
          <w:spacing w:val="-2"/>
          <w:sz w:val="24"/>
        </w:rPr>
      </w:pPr>
    </w:p>
    <w:p w:rsidR="00A947C1" w:rsidRDefault="00A947C1" w:rsidP="00A947C1">
      <w:pPr>
        <w:pStyle w:val="Akapitzlist"/>
        <w:tabs>
          <w:tab w:val="left" w:pos="820"/>
        </w:tabs>
        <w:spacing w:before="118" w:line="276" w:lineRule="auto"/>
        <w:ind w:right="115" w:firstLine="0"/>
        <w:rPr>
          <w:spacing w:val="-2"/>
          <w:sz w:val="24"/>
        </w:rPr>
      </w:pPr>
    </w:p>
    <w:p w:rsidR="00A947C1" w:rsidRDefault="00A947C1" w:rsidP="00A947C1">
      <w:pPr>
        <w:pStyle w:val="Akapitzlist"/>
        <w:tabs>
          <w:tab w:val="left" w:pos="820"/>
        </w:tabs>
        <w:spacing w:before="118" w:line="276" w:lineRule="auto"/>
        <w:ind w:right="115" w:firstLine="0"/>
        <w:rPr>
          <w:spacing w:val="-2"/>
          <w:sz w:val="24"/>
        </w:rPr>
      </w:pPr>
    </w:p>
    <w:p w:rsidR="00A947C1" w:rsidRDefault="00A947C1" w:rsidP="00A947C1">
      <w:pPr>
        <w:pStyle w:val="Akapitzlist"/>
        <w:tabs>
          <w:tab w:val="left" w:pos="820"/>
        </w:tabs>
        <w:spacing w:before="118" w:line="276" w:lineRule="auto"/>
        <w:ind w:right="115" w:firstLine="0"/>
        <w:rPr>
          <w:spacing w:val="-2"/>
          <w:sz w:val="24"/>
        </w:rPr>
      </w:pPr>
    </w:p>
    <w:p w:rsidR="00A947C1" w:rsidRDefault="00A947C1" w:rsidP="00A947C1">
      <w:pPr>
        <w:pStyle w:val="Akapitzlist"/>
        <w:tabs>
          <w:tab w:val="left" w:pos="820"/>
        </w:tabs>
        <w:spacing w:before="118" w:line="276" w:lineRule="auto"/>
        <w:ind w:right="115" w:firstLine="0"/>
        <w:rPr>
          <w:spacing w:val="-2"/>
          <w:sz w:val="24"/>
        </w:rPr>
      </w:pPr>
    </w:p>
    <w:p w:rsidR="00A947C1" w:rsidRPr="00A947C1" w:rsidRDefault="00A947C1" w:rsidP="00A947C1">
      <w:pPr>
        <w:pStyle w:val="Akapitzlist"/>
        <w:tabs>
          <w:tab w:val="left" w:pos="820"/>
        </w:tabs>
        <w:spacing w:before="118" w:line="276" w:lineRule="auto"/>
        <w:ind w:right="115" w:firstLine="0"/>
        <w:rPr>
          <w:spacing w:val="-2"/>
          <w:sz w:val="24"/>
        </w:rPr>
      </w:pPr>
    </w:p>
    <w:p w:rsidR="00A947C1" w:rsidRDefault="00A947C1" w:rsidP="00A947C1">
      <w:pPr>
        <w:pStyle w:val="Nagwek1"/>
        <w:numPr>
          <w:ilvl w:val="0"/>
          <w:numId w:val="8"/>
        </w:numPr>
        <w:tabs>
          <w:tab w:val="left" w:pos="640"/>
        </w:tabs>
        <w:spacing w:before="179"/>
        <w:ind w:left="639" w:hanging="540"/>
      </w:pPr>
      <w:r>
        <w:rPr>
          <w:spacing w:val="-2"/>
        </w:rPr>
        <w:lastRenderedPageBreak/>
        <w:t>EWALUACJA</w:t>
      </w:r>
    </w:p>
    <w:p w:rsidR="00A947C1" w:rsidRPr="00A947C1" w:rsidRDefault="00A947C1" w:rsidP="00A947C1">
      <w:pPr>
        <w:pStyle w:val="Tekstpodstawowy"/>
        <w:spacing w:before="2"/>
        <w:ind w:left="0"/>
        <w:rPr>
          <w:b/>
        </w:rPr>
      </w:pPr>
    </w:p>
    <w:p w:rsidR="00A947C1" w:rsidRDefault="00A947C1" w:rsidP="00A947C1">
      <w:pPr>
        <w:pStyle w:val="Tekstpodstawowy"/>
        <w:spacing w:line="276" w:lineRule="auto"/>
        <w:ind w:left="100" w:right="113"/>
        <w:jc w:val="both"/>
      </w:pPr>
      <w:r>
        <w:t xml:space="preserve">Ewaluacja przedmiotowych zasad oceniania przewidywana jest po upływie każdego roku szkolnego. Po przeprowadzeniu rozmów z uczniami, ewentualnie ankiet i własnych przemyśleń wprowadzane są zmiany w PZO z biologii do realizacji w następnym roku </w:t>
      </w:r>
      <w:r>
        <w:rPr>
          <w:spacing w:val="-2"/>
        </w:rPr>
        <w:t>szkolnym.</w:t>
      </w:r>
    </w:p>
    <w:p w:rsidR="00A947C1" w:rsidRDefault="00A947C1" w:rsidP="00A947C1">
      <w:pPr>
        <w:pStyle w:val="Tekstpodstawowy"/>
        <w:spacing w:before="6"/>
        <w:ind w:left="0"/>
        <w:rPr>
          <w:sz w:val="27"/>
        </w:rPr>
      </w:pPr>
    </w:p>
    <w:p w:rsidR="00A947C1" w:rsidRPr="001D5225" w:rsidRDefault="00A947C1" w:rsidP="001D5225">
      <w:pPr>
        <w:pStyle w:val="Tekstpodstawowy"/>
        <w:spacing w:line="276" w:lineRule="auto"/>
        <w:ind w:left="100" w:right="110"/>
        <w:jc w:val="both"/>
        <w:rPr>
          <w:color w:val="000000" w:themeColor="text1"/>
        </w:rPr>
        <w:sectPr w:rsidR="00A947C1" w:rsidRPr="001D5225">
          <w:pgSz w:w="11900" w:h="16840"/>
          <w:pgMar w:top="1380" w:right="1300" w:bottom="1220" w:left="1320" w:header="708" w:footer="1022" w:gutter="0"/>
          <w:cols w:space="708"/>
        </w:sectPr>
      </w:pPr>
      <w:r w:rsidRPr="00DC0767">
        <w:rPr>
          <w:color w:val="000000" w:themeColor="text1"/>
        </w:rPr>
        <w:t>W przypadku ucznia posiadającego orzeczenie o potrzebie indywidualnego nauczania ewaluacja prowadzona jest w ciągu całego roku szkolnego poprzez: obserwację wykonywanych ćwiczeń i poleceń, analizę kart pracy,</w:t>
      </w:r>
      <w:r w:rsidR="009E117B">
        <w:rPr>
          <w:color w:val="000000" w:themeColor="text1"/>
        </w:rPr>
        <w:t xml:space="preserve"> analizę zeszytu przedmiotowego.</w:t>
      </w: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p w:rsidR="00CF7250" w:rsidRDefault="00CF7250">
      <w:pPr>
        <w:spacing w:line="276" w:lineRule="auto"/>
        <w:jc w:val="both"/>
        <w:rPr>
          <w:sz w:val="24"/>
        </w:rPr>
      </w:pPr>
    </w:p>
    <w:sectPr w:rsidR="00CF7250">
      <w:pgSz w:w="11900" w:h="16840"/>
      <w:pgMar w:top="1380" w:right="1300" w:bottom="1220" w:left="1320" w:header="708" w:footer="102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040" w:rsidRDefault="00E71040">
      <w:r>
        <w:separator/>
      </w:r>
    </w:p>
  </w:endnote>
  <w:endnote w:type="continuationSeparator" w:id="0">
    <w:p w:rsidR="00E71040" w:rsidRDefault="00E71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8D9" w:rsidRDefault="00E71040">
    <w:pPr>
      <w:pStyle w:val="Tekstpodstawowy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470.2pt;margin-top:779.9pt;width:55.4pt;height:14pt;z-index:-15844352;mso-position-horizontal-relative:page;mso-position-vertical-relative:page" filled="f" stroked="f">
          <v:textbox inset="0,0,0,0">
            <w:txbxContent>
              <w:p w:rsidR="003E08D9" w:rsidRDefault="00CB7427">
                <w:pPr>
                  <w:spacing w:line="264" w:lineRule="exact"/>
                  <w:ind w:left="20"/>
                  <w:rPr>
                    <w:rFonts w:ascii="Calibri"/>
                    <w:b/>
                    <w:sz w:val="24"/>
                  </w:rPr>
                </w:pPr>
                <w:r>
                  <w:rPr>
                    <w:rFonts w:ascii="Calibri"/>
                  </w:rPr>
                  <w:t>Strona</w:t>
                </w:r>
                <w:r>
                  <w:rPr>
                    <w:rFonts w:ascii="Calibri"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fldChar w:fldCharType="begin"/>
                </w:r>
                <w:r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24"/>
                  </w:rPr>
                  <w:fldChar w:fldCharType="separate"/>
                </w:r>
                <w:r w:rsidR="00E766D4">
                  <w:rPr>
                    <w:rFonts w:ascii="Calibri"/>
                    <w:b/>
                    <w:noProof/>
                    <w:sz w:val="24"/>
                  </w:rPr>
                  <w:t>1</w:t>
                </w:r>
                <w:r>
                  <w:rPr>
                    <w:rFonts w:ascii="Calibri"/>
                    <w:b/>
                    <w:sz w:val="24"/>
                  </w:rPr>
                  <w:fldChar w:fldCharType="end"/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</w:rPr>
                  <w:t>z</w:t>
                </w:r>
                <w:r>
                  <w:rPr>
                    <w:rFonts w:ascii="Calibri"/>
                    <w:spacing w:val="-1"/>
                  </w:rPr>
                  <w:t xml:space="preserve"> </w:t>
                </w:r>
                <w:r>
                  <w:rPr>
                    <w:rFonts w:ascii="Calibri"/>
                    <w:b/>
                    <w:spacing w:val="-10"/>
                    <w:sz w:val="24"/>
                  </w:rPr>
                  <w:fldChar w:fldCharType="begin"/>
                </w:r>
                <w:r>
                  <w:rPr>
                    <w:rFonts w:ascii="Calibri"/>
                    <w:b/>
                    <w:spacing w:val="-10"/>
                    <w:sz w:val="24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10"/>
                    <w:sz w:val="24"/>
                  </w:rPr>
                  <w:fldChar w:fldCharType="separate"/>
                </w:r>
                <w:r w:rsidR="00E766D4">
                  <w:rPr>
                    <w:rFonts w:ascii="Calibri"/>
                    <w:b/>
                    <w:noProof/>
                    <w:spacing w:val="-10"/>
                    <w:sz w:val="24"/>
                  </w:rPr>
                  <w:t>9</w:t>
                </w:r>
                <w:r>
                  <w:rPr>
                    <w:rFonts w:ascii="Calibri"/>
                    <w:b/>
                    <w:spacing w:val="-10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040" w:rsidRDefault="00E71040">
      <w:r>
        <w:separator/>
      </w:r>
    </w:p>
  </w:footnote>
  <w:footnote w:type="continuationSeparator" w:id="0">
    <w:p w:rsidR="00E71040" w:rsidRDefault="00E71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8D9" w:rsidRDefault="00E71040">
    <w:pPr>
      <w:pStyle w:val="Tekstpodstawowy"/>
      <w:spacing w:line="14" w:lineRule="auto"/>
      <w:ind w:left="0"/>
      <w:rPr>
        <w:sz w:val="20"/>
      </w:rPr>
    </w:pPr>
    <w:r>
      <w:pict>
        <v:rect id="docshape1" o:spid="_x0000_s2051" style="position:absolute;margin-left:79.4pt;margin-top:57.8pt;width:445.1pt;height:2.4pt;z-index:-15845376;mso-position-horizontal-relative:page;mso-position-vertical-relative:page" fillcolor="#7f0000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0" type="#_x0000_t202" style="position:absolute;margin-left:78.4pt;margin-top:34.4pt;width:447.1pt;height:20.8pt;z-index:-15844864;mso-position-horizontal-relative:page;mso-position-vertical-relative:page" filled="f" stroked="f">
          <v:textbox inset="0,0,0,0">
            <w:txbxContent>
              <w:p w:rsidR="003E08D9" w:rsidRDefault="00CB7427">
                <w:pPr>
                  <w:tabs>
                    <w:tab w:val="left" w:pos="1189"/>
                    <w:tab w:val="left" w:pos="8921"/>
                  </w:tabs>
                  <w:spacing w:before="20"/>
                  <w:ind w:left="20"/>
                  <w:rPr>
                    <w:rFonts w:ascii="Cambria" w:hAnsi="Cambria"/>
                    <w:sz w:val="32"/>
                  </w:rPr>
                </w:pPr>
                <w:r>
                  <w:rPr>
                    <w:sz w:val="32"/>
                    <w:u w:val="single" w:color="7F0000"/>
                  </w:rPr>
                  <w:tab/>
                </w:r>
                <w:r>
                  <w:rPr>
                    <w:rFonts w:ascii="Cambria" w:hAnsi="Cambria"/>
                    <w:sz w:val="32"/>
                    <w:u w:val="single" w:color="7F0000"/>
                  </w:rPr>
                  <w:t>PZO</w:t>
                </w:r>
                <w:r>
                  <w:rPr>
                    <w:rFonts w:ascii="Cambria" w:hAnsi="Cambria"/>
                    <w:spacing w:val="-2"/>
                    <w:sz w:val="32"/>
                    <w:u w:val="single" w:color="7F0000"/>
                  </w:rPr>
                  <w:t xml:space="preserve"> </w:t>
                </w:r>
                <w:r>
                  <w:rPr>
                    <w:rFonts w:ascii="Cambria" w:hAnsi="Cambria"/>
                    <w:sz w:val="32"/>
                    <w:u w:val="single" w:color="7F0000"/>
                  </w:rPr>
                  <w:t>–</w:t>
                </w:r>
                <w:r>
                  <w:rPr>
                    <w:rFonts w:ascii="Cambria" w:hAnsi="Cambria"/>
                    <w:spacing w:val="-2"/>
                    <w:sz w:val="32"/>
                    <w:u w:val="single" w:color="7F0000"/>
                  </w:rPr>
                  <w:t xml:space="preserve"> </w:t>
                </w:r>
                <w:r>
                  <w:rPr>
                    <w:rFonts w:ascii="Cambria" w:hAnsi="Cambria"/>
                    <w:sz w:val="32"/>
                    <w:u w:val="single" w:color="7F0000"/>
                  </w:rPr>
                  <w:t>BIOLOGIA</w:t>
                </w:r>
                <w:r>
                  <w:rPr>
                    <w:rFonts w:ascii="Cambria" w:hAnsi="Cambria"/>
                    <w:spacing w:val="-3"/>
                    <w:sz w:val="32"/>
                    <w:u w:val="single" w:color="7F0000"/>
                  </w:rPr>
                  <w:t xml:space="preserve"> </w:t>
                </w:r>
                <w:r>
                  <w:rPr>
                    <w:rFonts w:ascii="Cambria" w:hAnsi="Cambria"/>
                    <w:sz w:val="32"/>
                    <w:u w:val="single" w:color="7F0000"/>
                  </w:rPr>
                  <w:t>kl. 5-8</w:t>
                </w:r>
                <w:r>
                  <w:rPr>
                    <w:rFonts w:ascii="Cambria" w:hAnsi="Cambria"/>
                    <w:spacing w:val="-2"/>
                    <w:sz w:val="32"/>
                    <w:u w:val="single" w:color="7F0000"/>
                  </w:rPr>
                  <w:t xml:space="preserve"> </w:t>
                </w:r>
                <w:r>
                  <w:rPr>
                    <w:rFonts w:ascii="Cambria" w:hAnsi="Cambria"/>
                    <w:sz w:val="32"/>
                    <w:u w:val="single" w:color="7F0000"/>
                  </w:rPr>
                  <w:t>– SP</w:t>
                </w:r>
                <w:r>
                  <w:rPr>
                    <w:rFonts w:ascii="Cambria" w:hAnsi="Cambria"/>
                    <w:spacing w:val="-3"/>
                    <w:sz w:val="32"/>
                    <w:u w:val="single" w:color="7F0000"/>
                  </w:rPr>
                  <w:t xml:space="preserve"> </w:t>
                </w:r>
                <w:r>
                  <w:rPr>
                    <w:rFonts w:ascii="Cambria" w:hAnsi="Cambria"/>
                    <w:sz w:val="32"/>
                    <w:u w:val="single" w:color="7F0000"/>
                  </w:rPr>
                  <w:t>NR</w:t>
                </w:r>
                <w:r>
                  <w:rPr>
                    <w:rFonts w:ascii="Cambria" w:hAnsi="Cambria"/>
                    <w:spacing w:val="-1"/>
                    <w:sz w:val="32"/>
                    <w:u w:val="single" w:color="7F0000"/>
                  </w:rPr>
                  <w:t xml:space="preserve"> </w:t>
                </w:r>
                <w:r>
                  <w:rPr>
                    <w:rFonts w:ascii="Cambria" w:hAnsi="Cambria"/>
                    <w:sz w:val="32"/>
                    <w:u w:val="single" w:color="7F0000"/>
                  </w:rPr>
                  <w:t>1</w:t>
                </w:r>
                <w:r>
                  <w:rPr>
                    <w:rFonts w:ascii="Cambria" w:hAnsi="Cambria"/>
                    <w:spacing w:val="-3"/>
                    <w:sz w:val="32"/>
                    <w:u w:val="single" w:color="7F0000"/>
                  </w:rPr>
                  <w:t xml:space="preserve"> </w:t>
                </w:r>
                <w:r>
                  <w:rPr>
                    <w:rFonts w:ascii="Cambria" w:hAnsi="Cambria"/>
                    <w:spacing w:val="-2"/>
                    <w:sz w:val="32"/>
                    <w:u w:val="single" w:color="7F0000"/>
                  </w:rPr>
                  <w:t>HRUBIESZÓW</w:t>
                </w:r>
                <w:r>
                  <w:rPr>
                    <w:rFonts w:ascii="Cambria" w:hAnsi="Cambria"/>
                    <w:sz w:val="32"/>
                    <w:u w:val="single" w:color="7F0000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721C"/>
    <w:multiLevelType w:val="hybridMultilevel"/>
    <w:tmpl w:val="E69C8218"/>
    <w:lvl w:ilvl="0" w:tplc="373ECC8A">
      <w:start w:val="1"/>
      <w:numFmt w:val="lowerLetter"/>
      <w:lvlText w:val="%1)"/>
      <w:lvlJc w:val="left"/>
      <w:pPr>
        <w:ind w:left="100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4776D67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B6F42228">
      <w:numFmt w:val="bullet"/>
      <w:lvlText w:val="•"/>
      <w:lvlJc w:val="left"/>
      <w:pPr>
        <w:ind w:left="1760" w:hanging="360"/>
      </w:pPr>
      <w:rPr>
        <w:rFonts w:hint="default"/>
        <w:lang w:val="pl-PL" w:eastAsia="en-US" w:bidi="ar-SA"/>
      </w:rPr>
    </w:lvl>
    <w:lvl w:ilvl="3" w:tplc="9F96CE48">
      <w:numFmt w:val="bullet"/>
      <w:lvlText w:val="•"/>
      <w:lvlJc w:val="left"/>
      <w:pPr>
        <w:ind w:left="2700" w:hanging="360"/>
      </w:pPr>
      <w:rPr>
        <w:rFonts w:hint="default"/>
        <w:lang w:val="pl-PL" w:eastAsia="en-US" w:bidi="ar-SA"/>
      </w:rPr>
    </w:lvl>
    <w:lvl w:ilvl="4" w:tplc="5F6AE278">
      <w:numFmt w:val="bullet"/>
      <w:lvlText w:val="•"/>
      <w:lvlJc w:val="left"/>
      <w:pPr>
        <w:ind w:left="3640" w:hanging="360"/>
      </w:pPr>
      <w:rPr>
        <w:rFonts w:hint="default"/>
        <w:lang w:val="pl-PL" w:eastAsia="en-US" w:bidi="ar-SA"/>
      </w:rPr>
    </w:lvl>
    <w:lvl w:ilvl="5" w:tplc="D750A9CC">
      <w:numFmt w:val="bullet"/>
      <w:lvlText w:val="•"/>
      <w:lvlJc w:val="left"/>
      <w:pPr>
        <w:ind w:left="4580" w:hanging="360"/>
      </w:pPr>
      <w:rPr>
        <w:rFonts w:hint="default"/>
        <w:lang w:val="pl-PL" w:eastAsia="en-US" w:bidi="ar-SA"/>
      </w:rPr>
    </w:lvl>
    <w:lvl w:ilvl="6" w:tplc="99BE8EBC">
      <w:numFmt w:val="bullet"/>
      <w:lvlText w:val="•"/>
      <w:lvlJc w:val="left"/>
      <w:pPr>
        <w:ind w:left="5520" w:hanging="360"/>
      </w:pPr>
      <w:rPr>
        <w:rFonts w:hint="default"/>
        <w:lang w:val="pl-PL" w:eastAsia="en-US" w:bidi="ar-SA"/>
      </w:rPr>
    </w:lvl>
    <w:lvl w:ilvl="7" w:tplc="3E049BDC">
      <w:numFmt w:val="bullet"/>
      <w:lvlText w:val="•"/>
      <w:lvlJc w:val="left"/>
      <w:pPr>
        <w:ind w:left="6460" w:hanging="360"/>
      </w:pPr>
      <w:rPr>
        <w:rFonts w:hint="default"/>
        <w:lang w:val="pl-PL" w:eastAsia="en-US" w:bidi="ar-SA"/>
      </w:rPr>
    </w:lvl>
    <w:lvl w:ilvl="8" w:tplc="C4E65F66">
      <w:numFmt w:val="bullet"/>
      <w:lvlText w:val="•"/>
      <w:lvlJc w:val="left"/>
      <w:pPr>
        <w:ind w:left="7400" w:hanging="360"/>
      </w:pPr>
      <w:rPr>
        <w:rFonts w:hint="default"/>
        <w:lang w:val="pl-PL" w:eastAsia="en-US" w:bidi="ar-SA"/>
      </w:rPr>
    </w:lvl>
  </w:abstractNum>
  <w:abstractNum w:abstractNumId="1">
    <w:nsid w:val="0F0F7374"/>
    <w:multiLevelType w:val="hybridMultilevel"/>
    <w:tmpl w:val="E112127A"/>
    <w:lvl w:ilvl="0" w:tplc="25126BBC">
      <w:start w:val="1"/>
      <w:numFmt w:val="decimal"/>
      <w:lvlText w:val="%1)"/>
      <w:lvlJc w:val="left"/>
      <w:pPr>
        <w:tabs>
          <w:tab w:val="num" w:pos="987"/>
        </w:tabs>
        <w:ind w:left="987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241F20"/>
    <w:multiLevelType w:val="hybridMultilevel"/>
    <w:tmpl w:val="8F564AFA"/>
    <w:lvl w:ilvl="0" w:tplc="B62EAFBC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46CEAD94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78E21802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7B665680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E41C9A32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0868CFD6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C9ECD9DC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6C8A78DA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B8BA4B58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abstractNum w:abstractNumId="3">
    <w:nsid w:val="21F625CA"/>
    <w:multiLevelType w:val="multilevel"/>
    <w:tmpl w:val="E22C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76023B"/>
    <w:multiLevelType w:val="hybridMultilevel"/>
    <w:tmpl w:val="84C27004"/>
    <w:lvl w:ilvl="0" w:tplc="AFA602FC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BCE4215A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E10037A6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54B623FA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B8FAE082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68E6BC98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C2F85414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F4A87C36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820A4B0C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abstractNum w:abstractNumId="5">
    <w:nsid w:val="31DF711C"/>
    <w:multiLevelType w:val="hybridMultilevel"/>
    <w:tmpl w:val="0856274C"/>
    <w:lvl w:ilvl="0" w:tplc="D98C535A">
      <w:start w:val="1"/>
      <w:numFmt w:val="upperRoman"/>
      <w:lvlText w:val="%1."/>
      <w:lvlJc w:val="left"/>
      <w:pPr>
        <w:ind w:left="31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27D8F142">
      <w:start w:val="1"/>
      <w:numFmt w:val="decimal"/>
      <w:lvlText w:val="%2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314EF0AA">
      <w:start w:val="1"/>
      <w:numFmt w:val="lowerLetter"/>
      <w:lvlText w:val="%3)"/>
      <w:lvlJc w:val="left"/>
      <w:pPr>
        <w:ind w:left="346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28CA3148">
      <w:numFmt w:val="bullet"/>
      <w:lvlText w:val="•"/>
      <w:lvlJc w:val="left"/>
      <w:pPr>
        <w:ind w:left="1877" w:hanging="246"/>
      </w:pPr>
      <w:rPr>
        <w:rFonts w:hint="default"/>
        <w:lang w:val="pl-PL" w:eastAsia="en-US" w:bidi="ar-SA"/>
      </w:rPr>
    </w:lvl>
    <w:lvl w:ilvl="4" w:tplc="E39A26BE">
      <w:numFmt w:val="bullet"/>
      <w:lvlText w:val="•"/>
      <w:lvlJc w:val="left"/>
      <w:pPr>
        <w:ind w:left="2935" w:hanging="246"/>
      </w:pPr>
      <w:rPr>
        <w:rFonts w:hint="default"/>
        <w:lang w:val="pl-PL" w:eastAsia="en-US" w:bidi="ar-SA"/>
      </w:rPr>
    </w:lvl>
    <w:lvl w:ilvl="5" w:tplc="AB6CD428">
      <w:numFmt w:val="bullet"/>
      <w:lvlText w:val="•"/>
      <w:lvlJc w:val="left"/>
      <w:pPr>
        <w:ind w:left="3992" w:hanging="246"/>
      </w:pPr>
      <w:rPr>
        <w:rFonts w:hint="default"/>
        <w:lang w:val="pl-PL" w:eastAsia="en-US" w:bidi="ar-SA"/>
      </w:rPr>
    </w:lvl>
    <w:lvl w:ilvl="6" w:tplc="C42C43A6">
      <w:numFmt w:val="bullet"/>
      <w:lvlText w:val="•"/>
      <w:lvlJc w:val="left"/>
      <w:pPr>
        <w:ind w:left="5050" w:hanging="246"/>
      </w:pPr>
      <w:rPr>
        <w:rFonts w:hint="default"/>
        <w:lang w:val="pl-PL" w:eastAsia="en-US" w:bidi="ar-SA"/>
      </w:rPr>
    </w:lvl>
    <w:lvl w:ilvl="7" w:tplc="C484B66C">
      <w:numFmt w:val="bullet"/>
      <w:lvlText w:val="•"/>
      <w:lvlJc w:val="left"/>
      <w:pPr>
        <w:ind w:left="6107" w:hanging="246"/>
      </w:pPr>
      <w:rPr>
        <w:rFonts w:hint="default"/>
        <w:lang w:val="pl-PL" w:eastAsia="en-US" w:bidi="ar-SA"/>
      </w:rPr>
    </w:lvl>
    <w:lvl w:ilvl="8" w:tplc="F944659A">
      <w:numFmt w:val="bullet"/>
      <w:lvlText w:val="•"/>
      <w:lvlJc w:val="left"/>
      <w:pPr>
        <w:ind w:left="7165" w:hanging="246"/>
      </w:pPr>
      <w:rPr>
        <w:rFonts w:hint="default"/>
        <w:lang w:val="pl-PL" w:eastAsia="en-US" w:bidi="ar-SA"/>
      </w:rPr>
    </w:lvl>
  </w:abstractNum>
  <w:abstractNum w:abstractNumId="6">
    <w:nsid w:val="418548E2"/>
    <w:multiLevelType w:val="hybridMultilevel"/>
    <w:tmpl w:val="A6FEF0AC"/>
    <w:lvl w:ilvl="0" w:tplc="8F147432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4468B340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15F48BA2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487E9984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EAE63B02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05E8F81A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97308784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5A20D846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8C5C4CF2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abstractNum w:abstractNumId="7">
    <w:nsid w:val="482913F4"/>
    <w:multiLevelType w:val="hybridMultilevel"/>
    <w:tmpl w:val="66E287EE"/>
    <w:lvl w:ilvl="0" w:tplc="5B288A0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AC8E924">
      <w:numFmt w:val="bullet"/>
      <w:lvlText w:val="•"/>
      <w:lvlJc w:val="left"/>
      <w:pPr>
        <w:ind w:left="1666" w:hanging="360"/>
      </w:pPr>
      <w:rPr>
        <w:rFonts w:hint="default"/>
        <w:lang w:val="pl-PL" w:eastAsia="en-US" w:bidi="ar-SA"/>
      </w:rPr>
    </w:lvl>
    <w:lvl w:ilvl="2" w:tplc="A28A356A">
      <w:numFmt w:val="bullet"/>
      <w:lvlText w:val="•"/>
      <w:lvlJc w:val="left"/>
      <w:pPr>
        <w:ind w:left="2512" w:hanging="360"/>
      </w:pPr>
      <w:rPr>
        <w:rFonts w:hint="default"/>
        <w:lang w:val="pl-PL" w:eastAsia="en-US" w:bidi="ar-SA"/>
      </w:rPr>
    </w:lvl>
    <w:lvl w:ilvl="3" w:tplc="952AFF86">
      <w:numFmt w:val="bullet"/>
      <w:lvlText w:val="•"/>
      <w:lvlJc w:val="left"/>
      <w:pPr>
        <w:ind w:left="3358" w:hanging="360"/>
      </w:pPr>
      <w:rPr>
        <w:rFonts w:hint="default"/>
        <w:lang w:val="pl-PL" w:eastAsia="en-US" w:bidi="ar-SA"/>
      </w:rPr>
    </w:lvl>
    <w:lvl w:ilvl="4" w:tplc="7DFC9292">
      <w:numFmt w:val="bullet"/>
      <w:lvlText w:val="•"/>
      <w:lvlJc w:val="left"/>
      <w:pPr>
        <w:ind w:left="4204" w:hanging="360"/>
      </w:pPr>
      <w:rPr>
        <w:rFonts w:hint="default"/>
        <w:lang w:val="pl-PL" w:eastAsia="en-US" w:bidi="ar-SA"/>
      </w:rPr>
    </w:lvl>
    <w:lvl w:ilvl="5" w:tplc="934EB058">
      <w:numFmt w:val="bullet"/>
      <w:lvlText w:val="•"/>
      <w:lvlJc w:val="left"/>
      <w:pPr>
        <w:ind w:left="5050" w:hanging="360"/>
      </w:pPr>
      <w:rPr>
        <w:rFonts w:hint="default"/>
        <w:lang w:val="pl-PL" w:eastAsia="en-US" w:bidi="ar-SA"/>
      </w:rPr>
    </w:lvl>
    <w:lvl w:ilvl="6" w:tplc="CC765544">
      <w:numFmt w:val="bullet"/>
      <w:lvlText w:val="•"/>
      <w:lvlJc w:val="left"/>
      <w:pPr>
        <w:ind w:left="5896" w:hanging="360"/>
      </w:pPr>
      <w:rPr>
        <w:rFonts w:hint="default"/>
        <w:lang w:val="pl-PL" w:eastAsia="en-US" w:bidi="ar-SA"/>
      </w:rPr>
    </w:lvl>
    <w:lvl w:ilvl="7" w:tplc="89AAA618">
      <w:numFmt w:val="bullet"/>
      <w:lvlText w:val="•"/>
      <w:lvlJc w:val="left"/>
      <w:pPr>
        <w:ind w:left="6742" w:hanging="360"/>
      </w:pPr>
      <w:rPr>
        <w:rFonts w:hint="default"/>
        <w:lang w:val="pl-PL" w:eastAsia="en-US" w:bidi="ar-SA"/>
      </w:rPr>
    </w:lvl>
    <w:lvl w:ilvl="8" w:tplc="68C0E502">
      <w:numFmt w:val="bullet"/>
      <w:lvlText w:val="•"/>
      <w:lvlJc w:val="left"/>
      <w:pPr>
        <w:ind w:left="7588" w:hanging="360"/>
      </w:pPr>
      <w:rPr>
        <w:rFonts w:hint="default"/>
        <w:lang w:val="pl-PL" w:eastAsia="en-US" w:bidi="ar-SA"/>
      </w:rPr>
    </w:lvl>
  </w:abstractNum>
  <w:abstractNum w:abstractNumId="8">
    <w:nsid w:val="49B03766"/>
    <w:multiLevelType w:val="hybridMultilevel"/>
    <w:tmpl w:val="03BA60E0"/>
    <w:lvl w:ilvl="0" w:tplc="D04C8736">
      <w:start w:val="1"/>
      <w:numFmt w:val="decimal"/>
      <w:lvlText w:val="%1)"/>
      <w:lvlJc w:val="left"/>
      <w:pPr>
        <w:ind w:left="100" w:hanging="3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A7421C14">
      <w:numFmt w:val="bullet"/>
      <w:lvlText w:val="•"/>
      <w:lvlJc w:val="left"/>
      <w:pPr>
        <w:ind w:left="1018" w:hanging="316"/>
      </w:pPr>
      <w:rPr>
        <w:rFonts w:hint="default"/>
        <w:lang w:val="pl-PL" w:eastAsia="en-US" w:bidi="ar-SA"/>
      </w:rPr>
    </w:lvl>
    <w:lvl w:ilvl="2" w:tplc="A28EB4B4">
      <w:numFmt w:val="bullet"/>
      <w:lvlText w:val="•"/>
      <w:lvlJc w:val="left"/>
      <w:pPr>
        <w:ind w:left="1936" w:hanging="316"/>
      </w:pPr>
      <w:rPr>
        <w:rFonts w:hint="default"/>
        <w:lang w:val="pl-PL" w:eastAsia="en-US" w:bidi="ar-SA"/>
      </w:rPr>
    </w:lvl>
    <w:lvl w:ilvl="3" w:tplc="EED03FDC">
      <w:numFmt w:val="bullet"/>
      <w:lvlText w:val="•"/>
      <w:lvlJc w:val="left"/>
      <w:pPr>
        <w:ind w:left="2854" w:hanging="316"/>
      </w:pPr>
      <w:rPr>
        <w:rFonts w:hint="default"/>
        <w:lang w:val="pl-PL" w:eastAsia="en-US" w:bidi="ar-SA"/>
      </w:rPr>
    </w:lvl>
    <w:lvl w:ilvl="4" w:tplc="6FBC0C52">
      <w:numFmt w:val="bullet"/>
      <w:lvlText w:val="•"/>
      <w:lvlJc w:val="left"/>
      <w:pPr>
        <w:ind w:left="3772" w:hanging="316"/>
      </w:pPr>
      <w:rPr>
        <w:rFonts w:hint="default"/>
        <w:lang w:val="pl-PL" w:eastAsia="en-US" w:bidi="ar-SA"/>
      </w:rPr>
    </w:lvl>
    <w:lvl w:ilvl="5" w:tplc="E8A473A6">
      <w:numFmt w:val="bullet"/>
      <w:lvlText w:val="•"/>
      <w:lvlJc w:val="left"/>
      <w:pPr>
        <w:ind w:left="4690" w:hanging="316"/>
      </w:pPr>
      <w:rPr>
        <w:rFonts w:hint="default"/>
        <w:lang w:val="pl-PL" w:eastAsia="en-US" w:bidi="ar-SA"/>
      </w:rPr>
    </w:lvl>
    <w:lvl w:ilvl="6" w:tplc="309C4AB2">
      <w:numFmt w:val="bullet"/>
      <w:lvlText w:val="•"/>
      <w:lvlJc w:val="left"/>
      <w:pPr>
        <w:ind w:left="5608" w:hanging="316"/>
      </w:pPr>
      <w:rPr>
        <w:rFonts w:hint="default"/>
        <w:lang w:val="pl-PL" w:eastAsia="en-US" w:bidi="ar-SA"/>
      </w:rPr>
    </w:lvl>
    <w:lvl w:ilvl="7" w:tplc="237EE62A">
      <w:numFmt w:val="bullet"/>
      <w:lvlText w:val="•"/>
      <w:lvlJc w:val="left"/>
      <w:pPr>
        <w:ind w:left="6526" w:hanging="316"/>
      </w:pPr>
      <w:rPr>
        <w:rFonts w:hint="default"/>
        <w:lang w:val="pl-PL" w:eastAsia="en-US" w:bidi="ar-SA"/>
      </w:rPr>
    </w:lvl>
    <w:lvl w:ilvl="8" w:tplc="67407726">
      <w:numFmt w:val="bullet"/>
      <w:lvlText w:val="•"/>
      <w:lvlJc w:val="left"/>
      <w:pPr>
        <w:ind w:left="7444" w:hanging="316"/>
      </w:pPr>
      <w:rPr>
        <w:rFonts w:hint="default"/>
        <w:lang w:val="pl-PL" w:eastAsia="en-US" w:bidi="ar-SA"/>
      </w:rPr>
    </w:lvl>
  </w:abstractNum>
  <w:abstractNum w:abstractNumId="9">
    <w:nsid w:val="51E47136"/>
    <w:multiLevelType w:val="hybridMultilevel"/>
    <w:tmpl w:val="E4FC49D8"/>
    <w:lvl w:ilvl="0" w:tplc="E68C3702">
      <w:numFmt w:val="bullet"/>
      <w:lvlText w:val=""/>
      <w:lvlJc w:val="left"/>
      <w:pPr>
        <w:ind w:left="1707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0">
    <w:nsid w:val="66C85C2B"/>
    <w:multiLevelType w:val="hybridMultilevel"/>
    <w:tmpl w:val="3FB0B100"/>
    <w:lvl w:ilvl="0" w:tplc="E68C370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3F6F6B"/>
    <w:multiLevelType w:val="hybridMultilevel"/>
    <w:tmpl w:val="7430E77E"/>
    <w:lvl w:ilvl="0" w:tplc="68D65160">
      <w:start w:val="1"/>
      <w:numFmt w:val="decimal"/>
      <w:lvlText w:val="%1)"/>
      <w:lvlJc w:val="left"/>
      <w:pPr>
        <w:ind w:left="3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5923B"/>
        <w:w w:val="100"/>
        <w:sz w:val="24"/>
        <w:szCs w:val="24"/>
        <w:lang w:val="pl-PL" w:eastAsia="en-US" w:bidi="ar-SA"/>
      </w:rPr>
    </w:lvl>
    <w:lvl w:ilvl="1" w:tplc="69A8BF80">
      <w:numFmt w:val="bullet"/>
      <w:lvlText w:val="•"/>
      <w:lvlJc w:val="left"/>
      <w:pPr>
        <w:ind w:left="1252" w:hanging="260"/>
      </w:pPr>
      <w:rPr>
        <w:rFonts w:hint="default"/>
        <w:lang w:val="pl-PL" w:eastAsia="en-US" w:bidi="ar-SA"/>
      </w:rPr>
    </w:lvl>
    <w:lvl w:ilvl="2" w:tplc="15B4F516">
      <w:numFmt w:val="bullet"/>
      <w:lvlText w:val="•"/>
      <w:lvlJc w:val="left"/>
      <w:pPr>
        <w:ind w:left="2144" w:hanging="260"/>
      </w:pPr>
      <w:rPr>
        <w:rFonts w:hint="default"/>
        <w:lang w:val="pl-PL" w:eastAsia="en-US" w:bidi="ar-SA"/>
      </w:rPr>
    </w:lvl>
    <w:lvl w:ilvl="3" w:tplc="EDAEBAC4">
      <w:numFmt w:val="bullet"/>
      <w:lvlText w:val="•"/>
      <w:lvlJc w:val="left"/>
      <w:pPr>
        <w:ind w:left="3036" w:hanging="260"/>
      </w:pPr>
      <w:rPr>
        <w:rFonts w:hint="default"/>
        <w:lang w:val="pl-PL" w:eastAsia="en-US" w:bidi="ar-SA"/>
      </w:rPr>
    </w:lvl>
    <w:lvl w:ilvl="4" w:tplc="73981EB0">
      <w:numFmt w:val="bullet"/>
      <w:lvlText w:val="•"/>
      <w:lvlJc w:val="left"/>
      <w:pPr>
        <w:ind w:left="3928" w:hanging="260"/>
      </w:pPr>
      <w:rPr>
        <w:rFonts w:hint="default"/>
        <w:lang w:val="pl-PL" w:eastAsia="en-US" w:bidi="ar-SA"/>
      </w:rPr>
    </w:lvl>
    <w:lvl w:ilvl="5" w:tplc="B47A25F6">
      <w:numFmt w:val="bullet"/>
      <w:lvlText w:val="•"/>
      <w:lvlJc w:val="left"/>
      <w:pPr>
        <w:ind w:left="4820" w:hanging="260"/>
      </w:pPr>
      <w:rPr>
        <w:rFonts w:hint="default"/>
        <w:lang w:val="pl-PL" w:eastAsia="en-US" w:bidi="ar-SA"/>
      </w:rPr>
    </w:lvl>
    <w:lvl w:ilvl="6" w:tplc="BE426998">
      <w:numFmt w:val="bullet"/>
      <w:lvlText w:val="•"/>
      <w:lvlJc w:val="left"/>
      <w:pPr>
        <w:ind w:left="5712" w:hanging="260"/>
      </w:pPr>
      <w:rPr>
        <w:rFonts w:hint="default"/>
        <w:lang w:val="pl-PL" w:eastAsia="en-US" w:bidi="ar-SA"/>
      </w:rPr>
    </w:lvl>
    <w:lvl w:ilvl="7" w:tplc="5D842A0A">
      <w:numFmt w:val="bullet"/>
      <w:lvlText w:val="•"/>
      <w:lvlJc w:val="left"/>
      <w:pPr>
        <w:ind w:left="6604" w:hanging="260"/>
      </w:pPr>
      <w:rPr>
        <w:rFonts w:hint="default"/>
        <w:lang w:val="pl-PL" w:eastAsia="en-US" w:bidi="ar-SA"/>
      </w:rPr>
    </w:lvl>
    <w:lvl w:ilvl="8" w:tplc="0C6CCDBE">
      <w:numFmt w:val="bullet"/>
      <w:lvlText w:val="•"/>
      <w:lvlJc w:val="left"/>
      <w:pPr>
        <w:ind w:left="7496" w:hanging="260"/>
      </w:pPr>
      <w:rPr>
        <w:rFonts w:hint="default"/>
        <w:lang w:val="pl-PL" w:eastAsia="en-US" w:bidi="ar-SA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1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9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E08D9"/>
    <w:rsid w:val="00167459"/>
    <w:rsid w:val="001D5225"/>
    <w:rsid w:val="00221258"/>
    <w:rsid w:val="00244135"/>
    <w:rsid w:val="002F1E8A"/>
    <w:rsid w:val="002F3DAA"/>
    <w:rsid w:val="00306653"/>
    <w:rsid w:val="00382170"/>
    <w:rsid w:val="003E08D9"/>
    <w:rsid w:val="0046303E"/>
    <w:rsid w:val="00475E92"/>
    <w:rsid w:val="00512252"/>
    <w:rsid w:val="006778ED"/>
    <w:rsid w:val="007745FC"/>
    <w:rsid w:val="007E6EAE"/>
    <w:rsid w:val="007F2B98"/>
    <w:rsid w:val="009244DE"/>
    <w:rsid w:val="009E117B"/>
    <w:rsid w:val="009F7035"/>
    <w:rsid w:val="00A947C1"/>
    <w:rsid w:val="00AE136B"/>
    <w:rsid w:val="00B57E4E"/>
    <w:rsid w:val="00BB09B7"/>
    <w:rsid w:val="00BD54EF"/>
    <w:rsid w:val="00C12DC8"/>
    <w:rsid w:val="00CB7427"/>
    <w:rsid w:val="00CF7250"/>
    <w:rsid w:val="00D47B03"/>
    <w:rsid w:val="00D7310D"/>
    <w:rsid w:val="00DB7E67"/>
    <w:rsid w:val="00DC0767"/>
    <w:rsid w:val="00DD74E2"/>
    <w:rsid w:val="00E17BDD"/>
    <w:rsid w:val="00E71040"/>
    <w:rsid w:val="00E766D4"/>
    <w:rsid w:val="00EB5279"/>
    <w:rsid w:val="00F3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545" w:hanging="446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00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20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0"/>
      <w:ind w:left="20"/>
    </w:pPr>
    <w:rPr>
      <w:rFonts w:ascii="Cambria" w:eastAsia="Cambria" w:hAnsi="Cambria" w:cs="Cambria"/>
      <w:sz w:val="32"/>
      <w:szCs w:val="32"/>
      <w:u w:val="single" w:color="000000"/>
    </w:rPr>
  </w:style>
  <w:style w:type="paragraph" w:styleId="Akapitzlist">
    <w:name w:val="List Paragraph"/>
    <w:basedOn w:val="Normalny"/>
    <w:uiPriority w:val="1"/>
    <w:qFormat/>
    <w:pPr>
      <w:spacing w:before="40"/>
      <w:ind w:left="820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47B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7B0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47B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7B03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1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10D"/>
    <w:rPr>
      <w:rFonts w:ascii="Tahoma" w:eastAsia="Times New Roman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545" w:hanging="446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00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20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0"/>
      <w:ind w:left="20"/>
    </w:pPr>
    <w:rPr>
      <w:rFonts w:ascii="Cambria" w:eastAsia="Cambria" w:hAnsi="Cambria" w:cs="Cambria"/>
      <w:sz w:val="32"/>
      <w:szCs w:val="32"/>
      <w:u w:val="single" w:color="000000"/>
    </w:rPr>
  </w:style>
  <w:style w:type="paragraph" w:styleId="Akapitzlist">
    <w:name w:val="List Paragraph"/>
    <w:basedOn w:val="Normalny"/>
    <w:uiPriority w:val="1"/>
    <w:qFormat/>
    <w:pPr>
      <w:spacing w:before="40"/>
      <w:ind w:left="820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47B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7B0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47B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7B03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1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10D"/>
    <w:rPr>
      <w:rFonts w:ascii="Tahoma" w:eastAsia="Times New Roman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9</Pages>
  <Words>1784</Words>
  <Characters>10708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PZO – BIOLOGIA kl. 5-8 – SP NR 1 HRUBIESZÓW</vt:lpstr>
    </vt:vector>
  </TitlesOfParts>
  <Company/>
  <LinksUpToDate>false</LinksUpToDate>
  <CharactersWithSpaces>12468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PZO – BIOLOGIA kl. 5-8 – SP NR 1 HRUBIESZÓW</dc:title>
  <dc:creator>Roman</dc:creator>
  <cp:lastModifiedBy>DANIEL</cp:lastModifiedBy>
  <cp:revision>29</cp:revision>
  <cp:lastPrinted>2024-09-09T16:32:00Z</cp:lastPrinted>
  <dcterms:created xsi:type="dcterms:W3CDTF">2023-02-20T12:59:00Z</dcterms:created>
  <dcterms:modified xsi:type="dcterms:W3CDTF">2026-09-03T17:12:00Z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4.1.6</vt:lpwstr>
  </property>
  <property fmtid="{D5CDD505-2E9C-101B-9397-08002B2CF9AE}" pid="5" name="LastSaved">
    <vt:filetime>2019-09-13T00:00:00Z</vt:filetime>
  </property>
</Properties>
</file>